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21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7A0A63" w:rsidRPr="005209E0" w14:paraId="6FA0C591" w14:textId="77777777" w:rsidTr="007A0A63">
        <w:tc>
          <w:tcPr>
            <w:tcW w:w="4631" w:type="dxa"/>
            <w:shd w:val="clear" w:color="auto" w:fill="auto"/>
          </w:tcPr>
          <w:p w14:paraId="23A56882" w14:textId="77777777" w:rsidR="007A0A63" w:rsidRPr="00681236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23" w:type="dxa"/>
            <w:shd w:val="clear" w:color="auto" w:fill="auto"/>
          </w:tcPr>
          <w:p w14:paraId="1BA6F8BA" w14:textId="77777777" w:rsidR="007A0A63" w:rsidRPr="005209E0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7A0A63" w:rsidRPr="005209E0" w14:paraId="245CDA9E" w14:textId="77777777" w:rsidTr="007A0A63">
        <w:tc>
          <w:tcPr>
            <w:tcW w:w="4631" w:type="dxa"/>
            <w:shd w:val="clear" w:color="auto" w:fill="auto"/>
          </w:tcPr>
          <w:p w14:paraId="05C84F41" w14:textId="77777777" w:rsidR="007A0A63" w:rsidRPr="005209E0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70952296" w14:textId="2EAFE527" w:rsidR="007A0A63" w:rsidRPr="005209E0" w:rsidRDefault="00296039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7A0A63" w:rsidRPr="005209E0" w14:paraId="19F806E1" w14:textId="77777777" w:rsidTr="007A0A63">
        <w:tc>
          <w:tcPr>
            <w:tcW w:w="4631" w:type="dxa"/>
            <w:shd w:val="clear" w:color="auto" w:fill="auto"/>
          </w:tcPr>
          <w:p w14:paraId="193B9846" w14:textId="77777777" w:rsidR="007A0A63" w:rsidRPr="005209E0" w:rsidRDefault="007A0A63" w:rsidP="007A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E4D63BD" w14:textId="77777777" w:rsidR="007A0A63" w:rsidRPr="005209E0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63" w:rsidRPr="005209E0" w14:paraId="0A623FA6" w14:textId="77777777" w:rsidTr="007A0A63">
        <w:trPr>
          <w:trHeight w:val="325"/>
        </w:trPr>
        <w:tc>
          <w:tcPr>
            <w:tcW w:w="4631" w:type="dxa"/>
            <w:shd w:val="clear" w:color="auto" w:fill="auto"/>
          </w:tcPr>
          <w:p w14:paraId="5B2CA893" w14:textId="77777777" w:rsidR="007A0A63" w:rsidRPr="005209E0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B4BEA24" w14:textId="783C0ACE" w:rsidR="007A0A63" w:rsidRPr="005209E0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proofErr w:type="gramStart"/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="00296039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  <w:proofErr w:type="gramEnd"/>
            <w:r w:rsidR="00296039">
              <w:rPr>
                <w:rFonts w:ascii="Times New Roman" w:hAnsi="Times New Roman" w:cs="Times New Roman"/>
                <w:sz w:val="24"/>
                <w:szCs w:val="24"/>
              </w:rPr>
              <w:t xml:space="preserve"> Цвирко</w:t>
            </w:r>
          </w:p>
        </w:tc>
      </w:tr>
      <w:tr w:rsidR="007A0A63" w:rsidRPr="005209E0" w14:paraId="1A6FC4BF" w14:textId="77777777" w:rsidTr="007A0A63">
        <w:tc>
          <w:tcPr>
            <w:tcW w:w="4631" w:type="dxa"/>
            <w:shd w:val="clear" w:color="auto" w:fill="auto"/>
          </w:tcPr>
          <w:p w14:paraId="76306B3D" w14:textId="77777777" w:rsidR="007A0A63" w:rsidRPr="005209E0" w:rsidRDefault="007A0A63" w:rsidP="007A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A8EFC3F" w14:textId="640B7F4E" w:rsidR="007A0A63" w:rsidRPr="005209E0" w:rsidRDefault="00296039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4C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3D97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  <w:r w:rsidR="007A0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A63" w:rsidRPr="005209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7A0A63" w:rsidRPr="005209E0" w14:paraId="55E08C91" w14:textId="77777777" w:rsidTr="007A0A63">
        <w:tc>
          <w:tcPr>
            <w:tcW w:w="4631" w:type="dxa"/>
            <w:shd w:val="clear" w:color="auto" w:fill="auto"/>
          </w:tcPr>
          <w:p w14:paraId="4CDB8E48" w14:textId="77777777" w:rsidR="007A0A63" w:rsidRPr="005209E0" w:rsidRDefault="007A0A63" w:rsidP="007A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DEE3128" w14:textId="77777777" w:rsidR="007A0A63" w:rsidRPr="005209E0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FB46E9" w14:textId="78F7BB9D" w:rsidR="00D823EA" w:rsidRPr="008F08E5" w:rsidRDefault="00D823EA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7DDC48A9" w14:textId="1EAEE2F6" w:rsidR="004E07E5" w:rsidRPr="000858DC" w:rsidRDefault="00D823EA" w:rsidP="004E07E5">
      <w:pPr>
        <w:pStyle w:val="af2"/>
        <w:jc w:val="center"/>
        <w:rPr>
          <w:rFonts w:ascii="Times New Roman" w:eastAsia="Times New Roman" w:hAnsi="Times New Roman"/>
          <w:sz w:val="26"/>
          <w:szCs w:val="26"/>
        </w:rPr>
      </w:pPr>
      <w:r w:rsidRPr="000858DC">
        <w:rPr>
          <w:rFonts w:ascii="Times New Roman" w:hAnsi="Times New Roman" w:cs="Times New Roman"/>
          <w:sz w:val="26"/>
          <w:szCs w:val="26"/>
        </w:rPr>
        <w:t xml:space="preserve">для переговоров по </w:t>
      </w:r>
      <w:bookmarkStart w:id="0" w:name="_Hlk95726315"/>
      <w:r w:rsidRPr="000858DC">
        <w:rPr>
          <w:rFonts w:ascii="Times New Roman" w:hAnsi="Times New Roman" w:cs="Times New Roman"/>
          <w:sz w:val="26"/>
          <w:szCs w:val="26"/>
        </w:rPr>
        <w:t xml:space="preserve">выбору </w:t>
      </w:r>
      <w:r w:rsidR="00B93332" w:rsidRPr="000858DC">
        <w:rPr>
          <w:rFonts w:ascii="Times New Roman" w:hAnsi="Times New Roman" w:cs="Times New Roman"/>
          <w:sz w:val="26"/>
          <w:szCs w:val="26"/>
        </w:rPr>
        <w:t xml:space="preserve">подрядной организации </w:t>
      </w:r>
    </w:p>
    <w:p w14:paraId="06DC6A84" w14:textId="4965B04E" w:rsidR="00D823EA" w:rsidRPr="008F67D9" w:rsidRDefault="004E07E5" w:rsidP="008F67D9">
      <w:pPr>
        <w:pStyle w:val="af2"/>
        <w:jc w:val="center"/>
        <w:rPr>
          <w:rFonts w:ascii="Times New Roman" w:eastAsia="Times New Roman" w:hAnsi="Times New Roman"/>
          <w:sz w:val="26"/>
          <w:szCs w:val="26"/>
        </w:rPr>
      </w:pPr>
      <w:r w:rsidRPr="000858DC">
        <w:rPr>
          <w:rFonts w:ascii="Times New Roman" w:eastAsia="Times New Roman" w:hAnsi="Times New Roman"/>
          <w:sz w:val="26"/>
          <w:szCs w:val="26"/>
        </w:rPr>
        <w:t xml:space="preserve">для выполнения </w:t>
      </w:r>
      <w:r w:rsidR="0068597D" w:rsidRPr="000858DC">
        <w:rPr>
          <w:rFonts w:ascii="Times New Roman" w:eastAsia="Times New Roman" w:hAnsi="Times New Roman"/>
          <w:sz w:val="26"/>
          <w:szCs w:val="26"/>
        </w:rPr>
        <w:t>комплекса работ по</w:t>
      </w:r>
      <w:r w:rsidR="008F67D9">
        <w:rPr>
          <w:rFonts w:ascii="Times New Roman" w:eastAsia="Times New Roman" w:hAnsi="Times New Roman"/>
          <w:sz w:val="26"/>
          <w:szCs w:val="26"/>
        </w:rPr>
        <w:t xml:space="preserve"> </w:t>
      </w:r>
      <w:r w:rsidR="008F67D9" w:rsidRPr="008F67D9">
        <w:rPr>
          <w:rFonts w:ascii="Times New Roman" w:eastAsia="Times New Roman" w:hAnsi="Times New Roman"/>
          <w:sz w:val="26"/>
          <w:szCs w:val="26"/>
        </w:rPr>
        <w:t>устройству вентилируемого фасада и входных групп, монтажу ограждений</w:t>
      </w:r>
      <w:r w:rsidR="008F67D9">
        <w:rPr>
          <w:rFonts w:ascii="Times New Roman" w:eastAsia="Times New Roman" w:hAnsi="Times New Roman"/>
          <w:sz w:val="26"/>
          <w:szCs w:val="26"/>
        </w:rPr>
        <w:t xml:space="preserve"> </w:t>
      </w:r>
      <w:r w:rsidR="000858DC" w:rsidRPr="000858DC">
        <w:rPr>
          <w:rFonts w:ascii="Times New Roman" w:eastAsia="Times New Roman" w:hAnsi="Times New Roman"/>
          <w:sz w:val="26"/>
          <w:szCs w:val="26"/>
        </w:rPr>
        <w:t>при</w:t>
      </w:r>
      <w:r w:rsidR="0068597D" w:rsidRPr="000858DC">
        <w:rPr>
          <w:rFonts w:ascii="Times New Roman" w:eastAsia="Times New Roman" w:hAnsi="Times New Roman"/>
          <w:sz w:val="26"/>
          <w:szCs w:val="26"/>
        </w:rPr>
        <w:t xml:space="preserve"> строительстве объекта</w:t>
      </w:r>
      <w:r w:rsidRPr="000858DC">
        <w:rPr>
          <w:rFonts w:ascii="Times New Roman" w:eastAsia="Times New Roman" w:hAnsi="Times New Roman"/>
          <w:sz w:val="26"/>
          <w:szCs w:val="26"/>
        </w:rPr>
        <w:t>:</w:t>
      </w:r>
    </w:p>
    <w:p w14:paraId="3A4DC9A8" w14:textId="77777777" w:rsidR="00607254" w:rsidRPr="000858DC" w:rsidRDefault="00607254" w:rsidP="008F08E5">
      <w:pPr>
        <w:pStyle w:val="af2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bookmarkEnd w:id="0"/>
    <w:p w14:paraId="550015DD" w14:textId="5DD6DDE3" w:rsidR="00792D22" w:rsidRDefault="00792D22" w:rsidP="00792D22">
      <w:pPr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792D22">
        <w:rPr>
          <w:rFonts w:ascii="Times New Roman" w:eastAsia="Times New Roman" w:hAnsi="Times New Roman"/>
          <w:b/>
          <w:bCs/>
          <w:sz w:val="26"/>
          <w:szCs w:val="26"/>
        </w:rPr>
        <w:t xml:space="preserve">«Жилой комплекс с объектами социально-общественного назначения и подземными паркингами в квартале </w:t>
      </w:r>
      <w:proofErr w:type="spellStart"/>
      <w:proofErr w:type="gramStart"/>
      <w:r w:rsidRPr="00792D22">
        <w:rPr>
          <w:rFonts w:ascii="Times New Roman" w:eastAsia="Times New Roman" w:hAnsi="Times New Roman"/>
          <w:b/>
          <w:bCs/>
          <w:sz w:val="26"/>
          <w:szCs w:val="26"/>
        </w:rPr>
        <w:t>просп.Независимости</w:t>
      </w:r>
      <w:proofErr w:type="spellEnd"/>
      <w:proofErr w:type="gramEnd"/>
      <w:r w:rsidRPr="00792D22">
        <w:rPr>
          <w:rFonts w:ascii="Times New Roman" w:eastAsia="Times New Roman" w:hAnsi="Times New Roman"/>
          <w:b/>
          <w:bCs/>
          <w:sz w:val="26"/>
          <w:szCs w:val="26"/>
        </w:rPr>
        <w:t xml:space="preserve"> – </w:t>
      </w:r>
      <w:proofErr w:type="spellStart"/>
      <w:r w:rsidRPr="00792D22">
        <w:rPr>
          <w:rFonts w:ascii="Times New Roman" w:eastAsia="Times New Roman" w:hAnsi="Times New Roman"/>
          <w:b/>
          <w:bCs/>
          <w:sz w:val="26"/>
          <w:szCs w:val="26"/>
        </w:rPr>
        <w:t>просп.Машерова</w:t>
      </w:r>
      <w:proofErr w:type="spellEnd"/>
      <w:r w:rsidRPr="00792D22">
        <w:rPr>
          <w:rFonts w:ascii="Times New Roman" w:eastAsia="Times New Roman" w:hAnsi="Times New Roman"/>
          <w:b/>
          <w:bCs/>
          <w:sz w:val="26"/>
          <w:szCs w:val="26"/>
        </w:rPr>
        <w:t xml:space="preserve"> – </w:t>
      </w:r>
      <w:proofErr w:type="spellStart"/>
      <w:r w:rsidRPr="00792D22">
        <w:rPr>
          <w:rFonts w:ascii="Times New Roman" w:eastAsia="Times New Roman" w:hAnsi="Times New Roman"/>
          <w:b/>
          <w:bCs/>
          <w:sz w:val="26"/>
          <w:szCs w:val="26"/>
        </w:rPr>
        <w:t>ул.Красной</w:t>
      </w:r>
      <w:proofErr w:type="spellEnd"/>
      <w:r w:rsidRPr="00792D22">
        <w:rPr>
          <w:rFonts w:ascii="Times New Roman" w:eastAsia="Times New Roman" w:hAnsi="Times New Roman"/>
          <w:b/>
          <w:bCs/>
          <w:sz w:val="26"/>
          <w:szCs w:val="26"/>
        </w:rPr>
        <w:t xml:space="preserve"> – </w:t>
      </w:r>
      <w:proofErr w:type="spellStart"/>
      <w:r w:rsidRPr="00792D22">
        <w:rPr>
          <w:rFonts w:ascii="Times New Roman" w:eastAsia="Times New Roman" w:hAnsi="Times New Roman"/>
          <w:b/>
          <w:bCs/>
          <w:sz w:val="26"/>
          <w:szCs w:val="26"/>
        </w:rPr>
        <w:t>ул.Киселёва</w:t>
      </w:r>
      <w:proofErr w:type="spellEnd"/>
      <w:r w:rsidRPr="00792D22">
        <w:rPr>
          <w:rFonts w:ascii="Times New Roman" w:eastAsia="Times New Roman" w:hAnsi="Times New Roman"/>
          <w:b/>
          <w:bCs/>
          <w:sz w:val="26"/>
          <w:szCs w:val="26"/>
        </w:rPr>
        <w:t xml:space="preserve"> в </w:t>
      </w:r>
      <w:proofErr w:type="spellStart"/>
      <w:r w:rsidRPr="00792D22">
        <w:rPr>
          <w:rFonts w:ascii="Times New Roman" w:eastAsia="Times New Roman" w:hAnsi="Times New Roman"/>
          <w:b/>
          <w:bCs/>
          <w:sz w:val="26"/>
          <w:szCs w:val="26"/>
        </w:rPr>
        <w:t>г.Минске</w:t>
      </w:r>
      <w:proofErr w:type="spellEnd"/>
      <w:r w:rsidRPr="00792D22">
        <w:rPr>
          <w:rFonts w:ascii="Times New Roman" w:eastAsia="Times New Roman" w:hAnsi="Times New Roman"/>
          <w:b/>
          <w:bCs/>
          <w:sz w:val="26"/>
          <w:szCs w:val="26"/>
        </w:rPr>
        <w:t xml:space="preserve">».  9 очередь строительства. Жилой дом №9.1, Жилой дом №9.2, Жилой дом №9.3, Жилой дом №9.4, Объект социально-общественного назначения №9.6 по </w:t>
      </w:r>
      <w:proofErr w:type="spellStart"/>
      <w:r w:rsidRPr="00792D22">
        <w:rPr>
          <w:rFonts w:ascii="Times New Roman" w:eastAsia="Times New Roman" w:hAnsi="Times New Roman"/>
          <w:b/>
          <w:bCs/>
          <w:sz w:val="26"/>
          <w:szCs w:val="26"/>
        </w:rPr>
        <w:t>г.п</w:t>
      </w:r>
      <w:proofErr w:type="spellEnd"/>
      <w:r w:rsidRPr="00792D22">
        <w:rPr>
          <w:rFonts w:ascii="Times New Roman" w:eastAsia="Times New Roman" w:hAnsi="Times New Roman"/>
          <w:b/>
          <w:bCs/>
          <w:sz w:val="26"/>
          <w:szCs w:val="26"/>
        </w:rPr>
        <w:t>.</w:t>
      </w:r>
      <w:r w:rsidR="00B86CF7">
        <w:rPr>
          <w:rFonts w:ascii="Times New Roman" w:eastAsia="Times New Roman" w:hAnsi="Times New Roman"/>
          <w:b/>
          <w:bCs/>
          <w:sz w:val="26"/>
          <w:szCs w:val="26"/>
        </w:rPr>
        <w:t>, Г</w:t>
      </w:r>
      <w:r w:rsidR="00B86CF7" w:rsidRPr="00B86CF7">
        <w:rPr>
          <w:rFonts w:ascii="Times New Roman" w:eastAsia="Times New Roman" w:hAnsi="Times New Roman"/>
          <w:b/>
          <w:bCs/>
          <w:sz w:val="26"/>
          <w:szCs w:val="26"/>
        </w:rPr>
        <w:t xml:space="preserve">араж-стоянка №9.5 по </w:t>
      </w:r>
      <w:proofErr w:type="spellStart"/>
      <w:r w:rsidR="00B86CF7" w:rsidRPr="00B86CF7">
        <w:rPr>
          <w:rFonts w:ascii="Times New Roman" w:eastAsia="Times New Roman" w:hAnsi="Times New Roman"/>
          <w:b/>
          <w:bCs/>
          <w:sz w:val="26"/>
          <w:szCs w:val="26"/>
        </w:rPr>
        <w:t>г.п</w:t>
      </w:r>
      <w:proofErr w:type="spellEnd"/>
      <w:r w:rsidR="00B86CF7" w:rsidRPr="00B86CF7">
        <w:rPr>
          <w:rFonts w:ascii="Times New Roman" w:eastAsia="Times New Roman" w:hAnsi="Times New Roman"/>
          <w:b/>
          <w:bCs/>
          <w:sz w:val="26"/>
          <w:szCs w:val="26"/>
        </w:rPr>
        <w:t>.</w:t>
      </w:r>
    </w:p>
    <w:p w14:paraId="03C159A4" w14:textId="4AD47E5A" w:rsidR="007A0A63" w:rsidRDefault="007A0A63" w:rsidP="00792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BC45C2" w14:textId="71E1F001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78FBC9D5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E1F30" w:rsidRPr="006E1F3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Общество с ограниченной ответственностью «АСТОМАКС»</w:t>
      </w:r>
      <w:r w:rsidR="006E1F30" w:rsidRPr="006E1F30" w:rsidDel="006E1F3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 w:rsidRPr="002531A3">
        <w:rPr>
          <w:rFonts w:ascii="Times New Roman" w:hAnsi="Times New Roman"/>
          <w:sz w:val="24"/>
          <w:szCs w:val="24"/>
        </w:rPr>
        <w:t>(далее – Организатор или Заказчик).</w:t>
      </w:r>
    </w:p>
    <w:p w14:paraId="3675F3C5" w14:textId="344EB310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Место нахождения Организатора: _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033C4C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24BE193E" w14:textId="77777777" w:rsidR="006E1F30" w:rsidRPr="006E1F30" w:rsidRDefault="006E1F30" w:rsidP="006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F30">
        <w:rPr>
          <w:rFonts w:ascii="Times New Roman" w:hAnsi="Times New Roman" w:cs="Times New Roman"/>
          <w:sz w:val="24"/>
          <w:szCs w:val="24"/>
        </w:rPr>
        <w:t>р/с BY53ALFA30122001580010270000</w:t>
      </w:r>
    </w:p>
    <w:p w14:paraId="2BDB1865" w14:textId="77777777" w:rsidR="006E1F30" w:rsidRPr="006E1F30" w:rsidRDefault="006E1F30" w:rsidP="006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F30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</w:p>
    <w:p w14:paraId="558FE464" w14:textId="3A50A9A4" w:rsidR="006E1F30" w:rsidRPr="00446CD7" w:rsidRDefault="006E1F30" w:rsidP="006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F30">
        <w:rPr>
          <w:rFonts w:ascii="Times New Roman" w:hAnsi="Times New Roman" w:cs="Times New Roman"/>
          <w:sz w:val="24"/>
          <w:szCs w:val="24"/>
        </w:rPr>
        <w:t>УНП 800017077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4DAD6840" w14:textId="4B5734FB" w:rsidR="00446CD7" w:rsidRPr="00446CD7" w:rsidRDefault="00446CD7" w:rsidP="00633D9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Руководитель проекта:</w:t>
      </w:r>
      <w:r w:rsidR="00633D97" w:rsidRPr="00633D97">
        <w:t xml:space="preserve"> </w:t>
      </w:r>
      <w:proofErr w:type="spellStart"/>
      <w:r w:rsidR="00633D97" w:rsidRPr="00633D97">
        <w:rPr>
          <w:rFonts w:ascii="Times New Roman" w:hAnsi="Times New Roman" w:cs="Times New Roman"/>
          <w:sz w:val="24"/>
          <w:szCs w:val="24"/>
        </w:rPr>
        <w:t>Шумович</w:t>
      </w:r>
      <w:proofErr w:type="spellEnd"/>
      <w:r w:rsidR="00633D97" w:rsidRPr="00633D97">
        <w:rPr>
          <w:rFonts w:ascii="Times New Roman" w:hAnsi="Times New Roman" w:cs="Times New Roman"/>
          <w:sz w:val="24"/>
          <w:szCs w:val="24"/>
        </w:rPr>
        <w:t xml:space="preserve"> Андрей</w:t>
      </w:r>
      <w:r w:rsidR="00633D97">
        <w:rPr>
          <w:rFonts w:ascii="Times New Roman" w:hAnsi="Times New Roman" w:cs="Times New Roman"/>
          <w:sz w:val="24"/>
          <w:szCs w:val="24"/>
        </w:rPr>
        <w:t xml:space="preserve"> </w:t>
      </w:r>
      <w:r w:rsidR="00633D97" w:rsidRPr="00633D97">
        <w:rPr>
          <w:rFonts w:ascii="Times New Roman" w:hAnsi="Times New Roman" w:cs="Times New Roman"/>
          <w:sz w:val="24"/>
          <w:szCs w:val="24"/>
        </w:rPr>
        <w:t>+375 (29) 657-32-66</w:t>
      </w:r>
      <w:r w:rsidR="00633D97">
        <w:rPr>
          <w:rFonts w:ascii="Times New Roman" w:hAnsi="Times New Roman" w:cs="Times New Roman"/>
          <w:sz w:val="24"/>
          <w:szCs w:val="24"/>
        </w:rPr>
        <w:t xml:space="preserve">, </w:t>
      </w:r>
      <w:r w:rsidR="00633D9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33D97" w:rsidRPr="00633D97">
        <w:rPr>
          <w:rFonts w:ascii="Times New Roman" w:hAnsi="Times New Roman" w:cs="Times New Roman"/>
          <w:sz w:val="24"/>
          <w:szCs w:val="24"/>
        </w:rPr>
        <w:t>-</w:t>
      </w:r>
      <w:r w:rsidR="00633D9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33D97" w:rsidRPr="00633D97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633D97" w:rsidRPr="00AC6A4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shumovich</w:t>
        </w:r>
        <w:r w:rsidR="00633D97" w:rsidRPr="00AC6A42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633D97" w:rsidRPr="00AC6A4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633D97" w:rsidRPr="00AC6A42">
          <w:rPr>
            <w:rStyle w:val="a8"/>
            <w:rFonts w:ascii="Times New Roman" w:hAnsi="Times New Roman" w:cs="Times New Roman"/>
            <w:sz w:val="24"/>
            <w:szCs w:val="24"/>
          </w:rPr>
          <w:t>-100.</w:t>
        </w:r>
        <w:r w:rsidR="00633D97" w:rsidRPr="00AC6A4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  <w:r w:rsidRPr="00446CD7">
        <w:rPr>
          <w:rFonts w:ascii="Times New Roman" w:hAnsi="Times New Roman" w:cs="Times New Roman"/>
          <w:sz w:val="24"/>
          <w:szCs w:val="24"/>
        </w:rPr>
        <w:t>;</w:t>
      </w:r>
    </w:p>
    <w:p w14:paraId="3B0D75DD" w14:textId="2A099C1B" w:rsidR="004B5ADF" w:rsidRDefault="00446CD7" w:rsidP="00446CD7">
      <w:pPr>
        <w:pStyle w:val="af2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6CD7">
        <w:rPr>
          <w:rFonts w:ascii="Times New Roman" w:hAnsi="Times New Roman" w:cs="Times New Roman"/>
          <w:sz w:val="24"/>
          <w:szCs w:val="24"/>
        </w:rPr>
        <w:t xml:space="preserve">Инженер </w:t>
      </w:r>
      <w:r w:rsidR="007A0A6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A0A63">
        <w:rPr>
          <w:rFonts w:ascii="Times New Roman" w:hAnsi="Times New Roman" w:cs="Times New Roman"/>
          <w:sz w:val="24"/>
          <w:szCs w:val="24"/>
        </w:rPr>
        <w:t>ДО</w:t>
      </w:r>
      <w:r w:rsidRPr="00446CD7">
        <w:rPr>
          <w:rFonts w:ascii="Times New Roman" w:hAnsi="Times New Roman" w:cs="Times New Roman"/>
          <w:sz w:val="24"/>
          <w:szCs w:val="24"/>
        </w:rPr>
        <w:t xml:space="preserve">: </w:t>
      </w:r>
      <w:r w:rsidR="006B1411">
        <w:rPr>
          <w:rFonts w:ascii="Times New Roman" w:hAnsi="Times New Roman" w:cs="Times New Roman"/>
          <w:color w:val="000000"/>
          <w:sz w:val="24"/>
          <w:szCs w:val="24"/>
        </w:rPr>
        <w:t>Самойлова Александра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516B" w:rsidRPr="005C516B">
        <w:rPr>
          <w:rFonts w:ascii="Times New Roman" w:hAnsi="Times New Roman" w:cs="Times New Roman"/>
          <w:color w:val="000000"/>
          <w:sz w:val="24"/>
          <w:szCs w:val="24"/>
        </w:rPr>
        <w:t xml:space="preserve">+375 </w:t>
      </w:r>
      <w:r w:rsidR="005C516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B1411">
        <w:rPr>
          <w:rFonts w:ascii="Times New Roman" w:hAnsi="Times New Roman" w:cs="Times New Roman"/>
          <w:color w:val="000000"/>
          <w:sz w:val="24"/>
          <w:szCs w:val="24"/>
        </w:rPr>
        <w:t>29) 375 71 72</w:t>
      </w:r>
      <w:r w:rsidR="006E1F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A557F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hyperlink r:id="rId14" w:history="1">
        <w:r w:rsidR="004B5ADF" w:rsidRPr="006F6471">
          <w:rPr>
            <w:rStyle w:val="a8"/>
            <w:rFonts w:ascii="Times New Roman" w:hAnsi="Times New Roman" w:cs="Times New Roman"/>
            <w:sz w:val="24"/>
            <w:szCs w:val="24"/>
          </w:rPr>
          <w:t>samoilova@a-100.by</w:t>
        </w:r>
      </w:hyperlink>
      <w:r w:rsidR="004B5ADF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. </w:t>
      </w:r>
    </w:p>
    <w:p w14:paraId="4DB68030" w14:textId="77777777" w:rsidR="004B5ADF" w:rsidRPr="004B5ADF" w:rsidRDefault="004B5ADF" w:rsidP="00446CD7">
      <w:pPr>
        <w:pStyle w:val="af2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</w:pPr>
    </w:p>
    <w:p w14:paraId="691B5E06" w14:textId="4B70D93A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1" w:name="_Hlk35325589"/>
      <w:r w:rsidRPr="005209E0">
        <w:rPr>
          <w:rFonts w:ascii="Times New Roman" w:hAnsi="Times New Roman"/>
          <w:sz w:val="24"/>
          <w:szCs w:val="24"/>
        </w:rPr>
        <w:t>Выбор</w:t>
      </w:r>
      <w:r w:rsidR="004B5ADF" w:rsidRPr="004B5ADF"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подрядчика для исполнения Предмета заказа производится в порядке рыночного исследования (ранее и далее – «переговоры»)</w:t>
      </w:r>
      <w:bookmarkEnd w:id="1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514C9C73" w14:textId="236FD030" w:rsidR="00E41656" w:rsidRPr="00E41656" w:rsidRDefault="00D823EA" w:rsidP="00E41656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253BA3">
        <w:rPr>
          <w:rFonts w:ascii="Times New Roman" w:hAnsi="Times New Roman" w:cs="Times New Roman"/>
          <w:sz w:val="24"/>
          <w:szCs w:val="24"/>
        </w:rPr>
        <w:t>2.1</w:t>
      </w:r>
      <w:r w:rsidRPr="00062B84">
        <w:rPr>
          <w:rFonts w:ascii="Times New Roman" w:hAnsi="Times New Roman"/>
          <w:sz w:val="24"/>
          <w:szCs w:val="24"/>
        </w:rPr>
        <w:t>. Предметом заказа является</w:t>
      </w:r>
      <w:r w:rsidR="00E41656">
        <w:rPr>
          <w:rFonts w:ascii="Times New Roman" w:hAnsi="Times New Roman"/>
          <w:sz w:val="24"/>
          <w:szCs w:val="24"/>
        </w:rPr>
        <w:t xml:space="preserve"> </w:t>
      </w:r>
      <w:r w:rsidR="00E41656" w:rsidRPr="00E41656">
        <w:rPr>
          <w:rFonts w:ascii="Times New Roman" w:hAnsi="Times New Roman"/>
          <w:sz w:val="24"/>
          <w:szCs w:val="24"/>
        </w:rPr>
        <w:t>выбор подрядной организации</w:t>
      </w:r>
      <w:r w:rsidR="00E41656">
        <w:rPr>
          <w:rFonts w:ascii="Times New Roman" w:hAnsi="Times New Roman"/>
          <w:sz w:val="24"/>
          <w:szCs w:val="24"/>
        </w:rPr>
        <w:t xml:space="preserve"> </w:t>
      </w:r>
      <w:r w:rsidR="00E41656" w:rsidRPr="00E41656">
        <w:rPr>
          <w:rFonts w:ascii="Times New Roman" w:hAnsi="Times New Roman"/>
          <w:sz w:val="24"/>
          <w:szCs w:val="24"/>
        </w:rPr>
        <w:t>для выполнения комплекса работ по устройству вентилируемого фасада и входных групп, монтажу ограждений при строительстве объекта:</w:t>
      </w:r>
    </w:p>
    <w:p w14:paraId="6CAF11F1" w14:textId="139295FF" w:rsidR="00E41656" w:rsidRPr="00E41656" w:rsidRDefault="00E41656" w:rsidP="00E41656">
      <w:pPr>
        <w:pStyle w:val="af2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41656">
        <w:rPr>
          <w:rFonts w:ascii="Times New Roman" w:hAnsi="Times New Roman"/>
          <w:b/>
          <w:bCs/>
          <w:sz w:val="24"/>
          <w:szCs w:val="24"/>
        </w:rPr>
        <w:t xml:space="preserve">«Жилой комплекс с объектами социально-общественного назначения и подземными паркингами в квартале </w:t>
      </w:r>
      <w:proofErr w:type="spellStart"/>
      <w:proofErr w:type="gramStart"/>
      <w:r w:rsidRPr="00E41656">
        <w:rPr>
          <w:rFonts w:ascii="Times New Roman" w:hAnsi="Times New Roman"/>
          <w:b/>
          <w:bCs/>
          <w:sz w:val="24"/>
          <w:szCs w:val="24"/>
        </w:rPr>
        <w:t>просп.Независимости</w:t>
      </w:r>
      <w:proofErr w:type="spellEnd"/>
      <w:proofErr w:type="gramEnd"/>
      <w:r w:rsidRPr="00E41656">
        <w:rPr>
          <w:rFonts w:ascii="Times New Roman" w:hAnsi="Times New Roman"/>
          <w:b/>
          <w:bCs/>
          <w:sz w:val="24"/>
          <w:szCs w:val="24"/>
        </w:rPr>
        <w:t xml:space="preserve"> – </w:t>
      </w:r>
      <w:proofErr w:type="spellStart"/>
      <w:r w:rsidRPr="00E41656">
        <w:rPr>
          <w:rFonts w:ascii="Times New Roman" w:hAnsi="Times New Roman"/>
          <w:b/>
          <w:bCs/>
          <w:sz w:val="24"/>
          <w:szCs w:val="24"/>
        </w:rPr>
        <w:t>просп.Машерова</w:t>
      </w:r>
      <w:proofErr w:type="spellEnd"/>
      <w:r w:rsidRPr="00E41656">
        <w:rPr>
          <w:rFonts w:ascii="Times New Roman" w:hAnsi="Times New Roman"/>
          <w:b/>
          <w:bCs/>
          <w:sz w:val="24"/>
          <w:szCs w:val="24"/>
        </w:rPr>
        <w:t xml:space="preserve"> – </w:t>
      </w:r>
      <w:proofErr w:type="spellStart"/>
      <w:r w:rsidRPr="00E41656">
        <w:rPr>
          <w:rFonts w:ascii="Times New Roman" w:hAnsi="Times New Roman"/>
          <w:b/>
          <w:bCs/>
          <w:sz w:val="24"/>
          <w:szCs w:val="24"/>
        </w:rPr>
        <w:t>ул.Красной</w:t>
      </w:r>
      <w:proofErr w:type="spellEnd"/>
      <w:r w:rsidRPr="00E41656">
        <w:rPr>
          <w:rFonts w:ascii="Times New Roman" w:hAnsi="Times New Roman"/>
          <w:b/>
          <w:bCs/>
          <w:sz w:val="24"/>
          <w:szCs w:val="24"/>
        </w:rPr>
        <w:t xml:space="preserve"> – </w:t>
      </w:r>
      <w:proofErr w:type="spellStart"/>
      <w:r w:rsidRPr="00E41656">
        <w:rPr>
          <w:rFonts w:ascii="Times New Roman" w:hAnsi="Times New Roman"/>
          <w:b/>
          <w:bCs/>
          <w:sz w:val="24"/>
          <w:szCs w:val="24"/>
        </w:rPr>
        <w:t>ул.Киселёва</w:t>
      </w:r>
      <w:proofErr w:type="spellEnd"/>
      <w:r w:rsidRPr="00E41656">
        <w:rPr>
          <w:rFonts w:ascii="Times New Roman" w:hAnsi="Times New Roman"/>
          <w:b/>
          <w:bCs/>
          <w:sz w:val="24"/>
          <w:szCs w:val="24"/>
        </w:rPr>
        <w:t xml:space="preserve"> в </w:t>
      </w:r>
      <w:proofErr w:type="spellStart"/>
      <w:r w:rsidRPr="00E41656">
        <w:rPr>
          <w:rFonts w:ascii="Times New Roman" w:hAnsi="Times New Roman"/>
          <w:b/>
          <w:bCs/>
          <w:sz w:val="24"/>
          <w:szCs w:val="24"/>
        </w:rPr>
        <w:t>г.Минске</w:t>
      </w:r>
      <w:proofErr w:type="spellEnd"/>
      <w:r w:rsidRPr="00E41656">
        <w:rPr>
          <w:rFonts w:ascii="Times New Roman" w:hAnsi="Times New Roman"/>
          <w:b/>
          <w:bCs/>
          <w:sz w:val="24"/>
          <w:szCs w:val="24"/>
        </w:rPr>
        <w:t xml:space="preserve">».  9 очередь строительства. Жилой дом №9.1, Жилой дом №9.2, Жилой дом №9.3, Жилой дом №9.4, Объект социально-общественного назначения №9.6 по </w:t>
      </w:r>
      <w:proofErr w:type="spellStart"/>
      <w:r w:rsidRPr="00E41656">
        <w:rPr>
          <w:rFonts w:ascii="Times New Roman" w:hAnsi="Times New Roman"/>
          <w:b/>
          <w:bCs/>
          <w:sz w:val="24"/>
          <w:szCs w:val="24"/>
        </w:rPr>
        <w:t>г.п</w:t>
      </w:r>
      <w:proofErr w:type="spellEnd"/>
      <w:r w:rsidRPr="00E41656">
        <w:rPr>
          <w:rFonts w:ascii="Times New Roman" w:hAnsi="Times New Roman"/>
          <w:b/>
          <w:bCs/>
          <w:sz w:val="24"/>
          <w:szCs w:val="24"/>
        </w:rPr>
        <w:t xml:space="preserve">., Гараж-стоянка №9.5 по </w:t>
      </w:r>
      <w:proofErr w:type="spellStart"/>
      <w:r w:rsidRPr="00E41656">
        <w:rPr>
          <w:rFonts w:ascii="Times New Roman" w:hAnsi="Times New Roman"/>
          <w:b/>
          <w:bCs/>
          <w:sz w:val="24"/>
          <w:szCs w:val="24"/>
        </w:rPr>
        <w:t>г.п</w:t>
      </w:r>
      <w:proofErr w:type="spellEnd"/>
      <w:r w:rsidRPr="00E41656">
        <w:rPr>
          <w:rFonts w:ascii="Times New Roman" w:hAnsi="Times New Roman"/>
          <w:b/>
          <w:bCs/>
          <w:sz w:val="24"/>
          <w:szCs w:val="24"/>
        </w:rPr>
        <w:t>.</w:t>
      </w:r>
    </w:p>
    <w:p w14:paraId="1FF959BE" w14:textId="07948255" w:rsidR="008B5420" w:rsidRDefault="008B5420" w:rsidP="008B542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объекте строительства: </w:t>
      </w:r>
    </w:p>
    <w:p w14:paraId="4EDFBE7D" w14:textId="77777777" w:rsidR="0048454A" w:rsidRPr="0048454A" w:rsidRDefault="0048454A" w:rsidP="0048454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54A">
        <w:rPr>
          <w:rFonts w:ascii="Times New Roman" w:hAnsi="Times New Roman" w:cs="Times New Roman"/>
          <w:sz w:val="24"/>
          <w:szCs w:val="24"/>
        </w:rPr>
        <w:t xml:space="preserve">Жилой дом №9.1 по </w:t>
      </w:r>
      <w:proofErr w:type="spellStart"/>
      <w:r w:rsidRPr="0048454A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48454A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789BABE1" w14:textId="77777777" w:rsidR="0048454A" w:rsidRPr="0048454A" w:rsidRDefault="0048454A" w:rsidP="0048454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54A">
        <w:rPr>
          <w:rFonts w:ascii="Times New Roman" w:hAnsi="Times New Roman" w:cs="Times New Roman"/>
          <w:sz w:val="24"/>
          <w:szCs w:val="24"/>
        </w:rPr>
        <w:t xml:space="preserve">Жилой дом №9.2 по </w:t>
      </w:r>
      <w:proofErr w:type="spellStart"/>
      <w:r w:rsidRPr="0048454A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48454A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071DDB37" w14:textId="77777777" w:rsidR="0048454A" w:rsidRPr="0048454A" w:rsidRDefault="0048454A" w:rsidP="0048454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54A">
        <w:rPr>
          <w:rFonts w:ascii="Times New Roman" w:hAnsi="Times New Roman" w:cs="Times New Roman"/>
          <w:sz w:val="24"/>
          <w:szCs w:val="24"/>
        </w:rPr>
        <w:t xml:space="preserve">Жилой дом №9.3 по </w:t>
      </w:r>
      <w:proofErr w:type="spellStart"/>
      <w:r w:rsidRPr="0048454A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48454A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1F6F85DA" w14:textId="13A968B9" w:rsidR="0048454A" w:rsidRDefault="0048454A" w:rsidP="0048454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54A">
        <w:rPr>
          <w:rFonts w:ascii="Times New Roman" w:hAnsi="Times New Roman" w:cs="Times New Roman"/>
          <w:sz w:val="24"/>
          <w:szCs w:val="24"/>
        </w:rPr>
        <w:t xml:space="preserve">Жилой дом №9.4 по </w:t>
      </w:r>
      <w:proofErr w:type="spellStart"/>
      <w:r w:rsidRPr="0048454A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48454A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65234397" w14:textId="3C7CB8AC" w:rsidR="00926F6A" w:rsidRPr="00926F6A" w:rsidRDefault="00926F6A" w:rsidP="00926F6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656">
        <w:rPr>
          <w:rFonts w:ascii="Times New Roman" w:hAnsi="Times New Roman" w:cs="Times New Roman"/>
          <w:sz w:val="24"/>
          <w:szCs w:val="24"/>
        </w:rPr>
        <w:t xml:space="preserve">Гараж-стоянка №9.5 по </w:t>
      </w:r>
      <w:proofErr w:type="spellStart"/>
      <w:r w:rsidRPr="00E41656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E41656">
        <w:rPr>
          <w:rFonts w:ascii="Times New Roman" w:hAnsi="Times New Roman" w:cs="Times New Roman"/>
          <w:sz w:val="24"/>
          <w:szCs w:val="24"/>
        </w:rPr>
        <w:t>.</w:t>
      </w:r>
    </w:p>
    <w:p w14:paraId="146ED0DE" w14:textId="79911D94" w:rsidR="0048454A" w:rsidRDefault="0048454A" w:rsidP="0048454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54A">
        <w:rPr>
          <w:rFonts w:ascii="Times New Roman" w:hAnsi="Times New Roman" w:cs="Times New Roman"/>
          <w:sz w:val="24"/>
          <w:szCs w:val="24"/>
        </w:rPr>
        <w:t xml:space="preserve">Объект социально-общественного назначения №9.6 по </w:t>
      </w:r>
      <w:proofErr w:type="spellStart"/>
      <w:r w:rsidRPr="0048454A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48454A">
        <w:rPr>
          <w:rFonts w:ascii="Times New Roman" w:hAnsi="Times New Roman" w:cs="Times New Roman"/>
          <w:sz w:val="24"/>
          <w:szCs w:val="24"/>
        </w:rPr>
        <w:t>.</w:t>
      </w:r>
    </w:p>
    <w:p w14:paraId="59334FAA" w14:textId="77777777" w:rsidR="00EB2370" w:rsidRDefault="00EB2370" w:rsidP="00EB237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6D7B44" w14:textId="77777777" w:rsidR="00EB2370" w:rsidRDefault="00D823EA" w:rsidP="00EB237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370">
        <w:rPr>
          <w:rFonts w:ascii="Times New Roman" w:hAnsi="Times New Roman" w:cs="Times New Roman"/>
          <w:sz w:val="24"/>
          <w:szCs w:val="24"/>
        </w:rPr>
        <w:t>Состав и объем работ, являющихся предметом заказа:</w:t>
      </w:r>
    </w:p>
    <w:p w14:paraId="19CFC43F" w14:textId="0BAC0CA3" w:rsidR="00EB2370" w:rsidRPr="00EB2370" w:rsidRDefault="00EB2370" w:rsidP="00EB237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370">
        <w:rPr>
          <w:rFonts w:ascii="Times New Roman" w:hAnsi="Times New Roman" w:cs="Times New Roman"/>
          <w:sz w:val="24"/>
          <w:szCs w:val="24"/>
        </w:rPr>
        <w:t>На основании проектной документации:</w:t>
      </w:r>
    </w:p>
    <w:p w14:paraId="3FBF31B7" w14:textId="55BC3163" w:rsidR="00EB2370" w:rsidRPr="00EB2370" w:rsidRDefault="00EB2370" w:rsidP="00EB2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B2370">
        <w:rPr>
          <w:rFonts w:ascii="Times New Roman" w:hAnsi="Times New Roman" w:cs="Times New Roman"/>
          <w:sz w:val="24"/>
          <w:szCs w:val="24"/>
        </w:rPr>
        <w:t>Лот №1</w:t>
      </w:r>
    </w:p>
    <w:p w14:paraId="24E31379" w14:textId="77777777" w:rsidR="00EB2370" w:rsidRPr="00EB2370" w:rsidRDefault="00EB2370" w:rsidP="00EB2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370">
        <w:rPr>
          <w:rFonts w:ascii="Times New Roman" w:hAnsi="Times New Roman" w:cs="Times New Roman"/>
          <w:sz w:val="24"/>
          <w:szCs w:val="24"/>
        </w:rPr>
        <w:t>- П-12/23-9.1-АР;</w:t>
      </w:r>
    </w:p>
    <w:p w14:paraId="366EC234" w14:textId="77777777" w:rsidR="00EB2370" w:rsidRPr="00EB2370" w:rsidRDefault="00EB2370" w:rsidP="00EB2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370">
        <w:rPr>
          <w:rFonts w:ascii="Times New Roman" w:hAnsi="Times New Roman" w:cs="Times New Roman"/>
          <w:sz w:val="24"/>
          <w:szCs w:val="24"/>
        </w:rPr>
        <w:t>- П-12/23-9.1-АР1;</w:t>
      </w:r>
    </w:p>
    <w:p w14:paraId="521D160A" w14:textId="77777777" w:rsidR="00EB2370" w:rsidRPr="00EB2370" w:rsidRDefault="00EB2370" w:rsidP="00EB237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E34C9C" w14:textId="77777777" w:rsidR="00EB2370" w:rsidRPr="00EB2370" w:rsidRDefault="00EB2370" w:rsidP="00EB237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370">
        <w:rPr>
          <w:rFonts w:ascii="Times New Roman" w:hAnsi="Times New Roman" w:cs="Times New Roman"/>
          <w:sz w:val="24"/>
          <w:szCs w:val="24"/>
        </w:rPr>
        <w:lastRenderedPageBreak/>
        <w:t>Лот №2</w:t>
      </w:r>
    </w:p>
    <w:p w14:paraId="6AFEC161" w14:textId="77777777" w:rsidR="00EB2370" w:rsidRPr="00EB2370" w:rsidRDefault="00EB2370" w:rsidP="00EB237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370">
        <w:rPr>
          <w:rFonts w:ascii="Times New Roman" w:hAnsi="Times New Roman" w:cs="Times New Roman"/>
          <w:sz w:val="24"/>
          <w:szCs w:val="24"/>
        </w:rPr>
        <w:t>- П-12/23-9.2-АР;</w:t>
      </w:r>
    </w:p>
    <w:p w14:paraId="4A4D95BB" w14:textId="77777777" w:rsidR="00EB2370" w:rsidRPr="00EB2370" w:rsidRDefault="00EB2370" w:rsidP="00EB237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370">
        <w:rPr>
          <w:rFonts w:ascii="Times New Roman" w:hAnsi="Times New Roman" w:cs="Times New Roman"/>
          <w:sz w:val="24"/>
          <w:szCs w:val="24"/>
        </w:rPr>
        <w:t>- П-12/23-9.2-АР1;</w:t>
      </w:r>
    </w:p>
    <w:p w14:paraId="1D760B91" w14:textId="77777777" w:rsidR="00EB2370" w:rsidRPr="00EB2370" w:rsidRDefault="00EB2370" w:rsidP="00EB237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A66AFA" w14:textId="77777777" w:rsidR="00EB2370" w:rsidRPr="00EB2370" w:rsidRDefault="00EB2370" w:rsidP="00EB237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370">
        <w:rPr>
          <w:rFonts w:ascii="Times New Roman" w:hAnsi="Times New Roman" w:cs="Times New Roman"/>
          <w:sz w:val="24"/>
          <w:szCs w:val="24"/>
        </w:rPr>
        <w:t>Лот №3</w:t>
      </w:r>
    </w:p>
    <w:p w14:paraId="0F62E698" w14:textId="77777777" w:rsidR="00EB2370" w:rsidRPr="00EB2370" w:rsidRDefault="00EB2370" w:rsidP="00EB237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370">
        <w:rPr>
          <w:rFonts w:ascii="Times New Roman" w:hAnsi="Times New Roman" w:cs="Times New Roman"/>
          <w:sz w:val="24"/>
          <w:szCs w:val="24"/>
        </w:rPr>
        <w:t>- П-12/23-9.3-АР;</w:t>
      </w:r>
    </w:p>
    <w:p w14:paraId="60350CAA" w14:textId="77777777" w:rsidR="00EB2370" w:rsidRPr="00EB2370" w:rsidRDefault="00EB2370" w:rsidP="00EB237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370">
        <w:rPr>
          <w:rFonts w:ascii="Times New Roman" w:hAnsi="Times New Roman" w:cs="Times New Roman"/>
          <w:sz w:val="24"/>
          <w:szCs w:val="24"/>
        </w:rPr>
        <w:t>- П-12/23-9.3-АР1 изм.1;</w:t>
      </w:r>
    </w:p>
    <w:p w14:paraId="6E33BF7B" w14:textId="77777777" w:rsidR="00EB2370" w:rsidRPr="00EB2370" w:rsidRDefault="00EB2370" w:rsidP="00EB237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45B6D6" w14:textId="77777777" w:rsidR="00EB2370" w:rsidRPr="00EB2370" w:rsidRDefault="00EB2370" w:rsidP="00EB237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370">
        <w:rPr>
          <w:rFonts w:ascii="Times New Roman" w:hAnsi="Times New Roman" w:cs="Times New Roman"/>
          <w:sz w:val="24"/>
          <w:szCs w:val="24"/>
        </w:rPr>
        <w:t>Лот №4</w:t>
      </w:r>
    </w:p>
    <w:p w14:paraId="578411F9" w14:textId="77777777" w:rsidR="00EB2370" w:rsidRPr="00EB2370" w:rsidRDefault="00EB2370" w:rsidP="00EB237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370">
        <w:rPr>
          <w:rFonts w:ascii="Times New Roman" w:hAnsi="Times New Roman" w:cs="Times New Roman"/>
          <w:sz w:val="24"/>
          <w:szCs w:val="24"/>
        </w:rPr>
        <w:t>- П-12/23-9.4-АР;</w:t>
      </w:r>
    </w:p>
    <w:p w14:paraId="00B25C52" w14:textId="77777777" w:rsidR="00EB2370" w:rsidRPr="00EB2370" w:rsidRDefault="00EB2370" w:rsidP="00EB237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370">
        <w:rPr>
          <w:rFonts w:ascii="Times New Roman" w:hAnsi="Times New Roman" w:cs="Times New Roman"/>
          <w:sz w:val="24"/>
          <w:szCs w:val="24"/>
        </w:rPr>
        <w:t>- П-12/23-9.4-АР1 изм.1;</w:t>
      </w:r>
    </w:p>
    <w:p w14:paraId="558C679E" w14:textId="77777777" w:rsidR="00EB2370" w:rsidRPr="00EB2370" w:rsidRDefault="00EB2370" w:rsidP="00EB237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6FEA3A" w14:textId="77777777" w:rsidR="00EB2370" w:rsidRPr="00EB2370" w:rsidRDefault="00EB2370" w:rsidP="00EB237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370">
        <w:rPr>
          <w:rFonts w:ascii="Times New Roman" w:hAnsi="Times New Roman" w:cs="Times New Roman"/>
          <w:sz w:val="24"/>
          <w:szCs w:val="24"/>
        </w:rPr>
        <w:t>Лот №5</w:t>
      </w:r>
    </w:p>
    <w:p w14:paraId="0E795923" w14:textId="77777777" w:rsidR="00EB2370" w:rsidRPr="00EB2370" w:rsidRDefault="00EB2370" w:rsidP="00EB237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370">
        <w:rPr>
          <w:rFonts w:ascii="Times New Roman" w:hAnsi="Times New Roman" w:cs="Times New Roman"/>
          <w:sz w:val="24"/>
          <w:szCs w:val="24"/>
        </w:rPr>
        <w:t>- П-12/23-9.5-АР;</w:t>
      </w:r>
    </w:p>
    <w:p w14:paraId="605D51AE" w14:textId="77777777" w:rsidR="00EB2370" w:rsidRPr="00EB2370" w:rsidRDefault="00EB2370" w:rsidP="00EB237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370">
        <w:rPr>
          <w:rFonts w:ascii="Times New Roman" w:hAnsi="Times New Roman" w:cs="Times New Roman"/>
          <w:sz w:val="24"/>
          <w:szCs w:val="24"/>
        </w:rPr>
        <w:t>- П-12/23-9.5-АР1;</w:t>
      </w:r>
    </w:p>
    <w:p w14:paraId="7713625D" w14:textId="77777777" w:rsidR="00EB2370" w:rsidRPr="00EB2370" w:rsidRDefault="00EB2370" w:rsidP="00EB237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370">
        <w:rPr>
          <w:rFonts w:ascii="Times New Roman" w:hAnsi="Times New Roman" w:cs="Times New Roman"/>
          <w:sz w:val="24"/>
          <w:szCs w:val="24"/>
        </w:rPr>
        <w:t>- П-12/23-9.5-ПНС-АР;</w:t>
      </w:r>
    </w:p>
    <w:p w14:paraId="3DB1880A" w14:textId="77777777" w:rsidR="00EB2370" w:rsidRPr="00EB2370" w:rsidRDefault="00EB2370" w:rsidP="00EB237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BCC405" w14:textId="77777777" w:rsidR="00EB2370" w:rsidRPr="00EB2370" w:rsidRDefault="00EB2370" w:rsidP="00EB237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370">
        <w:rPr>
          <w:rFonts w:ascii="Times New Roman" w:hAnsi="Times New Roman" w:cs="Times New Roman"/>
          <w:sz w:val="24"/>
          <w:szCs w:val="24"/>
        </w:rPr>
        <w:t>Лот №6</w:t>
      </w:r>
    </w:p>
    <w:p w14:paraId="0AB8CC3C" w14:textId="77777777" w:rsidR="00EB2370" w:rsidRPr="00EB2370" w:rsidRDefault="00EB2370" w:rsidP="00EB237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370">
        <w:rPr>
          <w:rFonts w:ascii="Times New Roman" w:hAnsi="Times New Roman" w:cs="Times New Roman"/>
          <w:sz w:val="24"/>
          <w:szCs w:val="24"/>
        </w:rPr>
        <w:t>- П-12/23-9.6-АР;</w:t>
      </w:r>
    </w:p>
    <w:p w14:paraId="05667A12" w14:textId="1ED83C86" w:rsidR="00EB2370" w:rsidRDefault="00EB2370" w:rsidP="00EB237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370">
        <w:rPr>
          <w:rFonts w:ascii="Times New Roman" w:hAnsi="Times New Roman" w:cs="Times New Roman"/>
          <w:sz w:val="24"/>
          <w:szCs w:val="24"/>
        </w:rPr>
        <w:t>- П-12/23-9.6-АР1;</w:t>
      </w:r>
    </w:p>
    <w:p w14:paraId="6896A2B0" w14:textId="60282D38" w:rsidR="00DA26AD" w:rsidRDefault="00DA26AD" w:rsidP="00DA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5F8FF" w14:textId="72553CD2" w:rsidR="00DA26AD" w:rsidRDefault="00DA26AD" w:rsidP="00DA2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>Комплекс работ:</w:t>
      </w:r>
    </w:p>
    <w:p w14:paraId="4CCE5103" w14:textId="72BD7BDD" w:rsidR="00DA26AD" w:rsidRDefault="00DA26AD" w:rsidP="00DA26A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 xml:space="preserve">Устройство </w:t>
      </w:r>
      <w:proofErr w:type="spellStart"/>
      <w:r w:rsidRPr="00DA26AD">
        <w:rPr>
          <w:rFonts w:ascii="Times New Roman" w:hAnsi="Times New Roman" w:cs="Times New Roman"/>
          <w:sz w:val="24"/>
          <w:szCs w:val="24"/>
        </w:rPr>
        <w:t>вентфасадов</w:t>
      </w:r>
      <w:proofErr w:type="spellEnd"/>
      <w:r w:rsidRPr="00DA26AD">
        <w:rPr>
          <w:rFonts w:ascii="Times New Roman" w:hAnsi="Times New Roman" w:cs="Times New Roman"/>
          <w:sz w:val="24"/>
          <w:szCs w:val="24"/>
        </w:rPr>
        <w:t xml:space="preserve"> из плитки (с учетом всех запилов плитки);</w:t>
      </w:r>
    </w:p>
    <w:p w14:paraId="6BCB81A0" w14:textId="77777777" w:rsidR="00DA26AD" w:rsidRDefault="00DA26AD" w:rsidP="00DA26A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>Устройство ЛШС и декоративной штукатурки на фасадах;</w:t>
      </w:r>
    </w:p>
    <w:p w14:paraId="0D60C603" w14:textId="77777777" w:rsidR="00DA26AD" w:rsidRDefault="00DA26AD" w:rsidP="00DA26A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 xml:space="preserve">Устройство </w:t>
      </w:r>
      <w:proofErr w:type="spellStart"/>
      <w:r w:rsidRPr="00DA26AD">
        <w:rPr>
          <w:rFonts w:ascii="Times New Roman" w:hAnsi="Times New Roman" w:cs="Times New Roman"/>
          <w:sz w:val="24"/>
          <w:szCs w:val="24"/>
        </w:rPr>
        <w:t>вентфасадов</w:t>
      </w:r>
      <w:proofErr w:type="spellEnd"/>
      <w:r w:rsidRPr="00DA26AD">
        <w:rPr>
          <w:rFonts w:ascii="Times New Roman" w:hAnsi="Times New Roman" w:cs="Times New Roman"/>
          <w:sz w:val="24"/>
          <w:szCs w:val="24"/>
        </w:rPr>
        <w:t xml:space="preserve"> входных групп;</w:t>
      </w:r>
    </w:p>
    <w:p w14:paraId="350E9D9C" w14:textId="77777777" w:rsidR="00DA26AD" w:rsidRDefault="00DA26AD" w:rsidP="00DA26A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 xml:space="preserve">Устройство подсистемы (под </w:t>
      </w:r>
      <w:proofErr w:type="spellStart"/>
      <w:r w:rsidRPr="00DA26AD">
        <w:rPr>
          <w:rFonts w:ascii="Times New Roman" w:hAnsi="Times New Roman" w:cs="Times New Roman"/>
          <w:sz w:val="24"/>
          <w:szCs w:val="24"/>
        </w:rPr>
        <w:t>вентфасад</w:t>
      </w:r>
      <w:proofErr w:type="spellEnd"/>
      <w:r w:rsidRPr="00DA26AD">
        <w:rPr>
          <w:rFonts w:ascii="Times New Roman" w:hAnsi="Times New Roman" w:cs="Times New Roman"/>
          <w:sz w:val="24"/>
          <w:szCs w:val="24"/>
        </w:rPr>
        <w:t>, под декор. Ламели);</w:t>
      </w:r>
    </w:p>
    <w:p w14:paraId="498D7CA1" w14:textId="77777777" w:rsidR="00DA26AD" w:rsidRDefault="00DA26AD" w:rsidP="00DA26A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DA26AD">
        <w:rPr>
          <w:rFonts w:ascii="Times New Roman" w:hAnsi="Times New Roman" w:cs="Times New Roman"/>
          <w:sz w:val="24"/>
          <w:szCs w:val="24"/>
        </w:rPr>
        <w:t>онтаж декоративных ламелей;</w:t>
      </w:r>
    </w:p>
    <w:p w14:paraId="5B6C87D2" w14:textId="77777777" w:rsidR="00DA26AD" w:rsidRDefault="00DA26AD" w:rsidP="00DA26A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DA26AD">
        <w:rPr>
          <w:rFonts w:ascii="Times New Roman" w:hAnsi="Times New Roman" w:cs="Times New Roman"/>
          <w:sz w:val="24"/>
          <w:szCs w:val="24"/>
        </w:rPr>
        <w:t>тепление фасада (поставка утеплителя за генподрядчиком);</w:t>
      </w:r>
    </w:p>
    <w:p w14:paraId="19E8BC90" w14:textId="77777777" w:rsidR="00DA26AD" w:rsidRDefault="00DA26AD" w:rsidP="00DA26A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>Аренда лесов, с учетом включенных лесов в тендере по кровле</w:t>
      </w:r>
    </w:p>
    <w:p w14:paraId="36C8CAA9" w14:textId="77777777" w:rsidR="00DA26AD" w:rsidRDefault="00DA26AD" w:rsidP="00DA26A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>Установка всех необходимых фасонных элементов;</w:t>
      </w:r>
    </w:p>
    <w:p w14:paraId="057A706B" w14:textId="77777777" w:rsidR="00DA26AD" w:rsidRDefault="00DA26AD" w:rsidP="00DA26A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 xml:space="preserve">Устройство </w:t>
      </w:r>
      <w:proofErr w:type="spellStart"/>
      <w:r w:rsidRPr="00DA26AD">
        <w:rPr>
          <w:rFonts w:ascii="Times New Roman" w:hAnsi="Times New Roman" w:cs="Times New Roman"/>
          <w:sz w:val="24"/>
          <w:szCs w:val="24"/>
        </w:rPr>
        <w:t>вентфасада</w:t>
      </w:r>
      <w:proofErr w:type="spellEnd"/>
      <w:r w:rsidRPr="00DA26AD">
        <w:rPr>
          <w:rFonts w:ascii="Times New Roman" w:hAnsi="Times New Roman" w:cs="Times New Roman"/>
          <w:sz w:val="24"/>
          <w:szCs w:val="24"/>
        </w:rPr>
        <w:t xml:space="preserve"> на подпорных стенах;</w:t>
      </w:r>
    </w:p>
    <w:p w14:paraId="70179F96" w14:textId="37DF1D79" w:rsidR="00DA26AD" w:rsidRPr="00DA26AD" w:rsidRDefault="00DA26AD" w:rsidP="00DA26A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>Устройство ограждений на террасах.</w:t>
      </w:r>
    </w:p>
    <w:p w14:paraId="55523826" w14:textId="77777777" w:rsidR="00DA26AD" w:rsidRPr="00DA26AD" w:rsidRDefault="00DA26AD" w:rsidP="00DA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0F0FB" w14:textId="2D250984" w:rsidR="00DA26AD" w:rsidRDefault="00DA26AD" w:rsidP="00D21F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>При подготовке ценового предложения заказчиком предоставляются цены на следующие материалы:</w:t>
      </w:r>
    </w:p>
    <w:p w14:paraId="2C69AB98" w14:textId="2D19F179" w:rsidR="00DA26AD" w:rsidRDefault="00DA26AD" w:rsidP="00DA26AD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F8A">
        <w:rPr>
          <w:rFonts w:ascii="Times New Roman" w:hAnsi="Times New Roman" w:cs="Times New Roman"/>
          <w:sz w:val="24"/>
          <w:szCs w:val="24"/>
        </w:rPr>
        <w:t xml:space="preserve">Подсистема под плитку фасадную, под керамогранит входных групп; </w:t>
      </w:r>
    </w:p>
    <w:p w14:paraId="6CE8BAF6" w14:textId="3E3F9804" w:rsidR="00DA26AD" w:rsidRDefault="00DA26AD" w:rsidP="00DA26AD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F8A">
        <w:rPr>
          <w:rFonts w:ascii="Times New Roman" w:hAnsi="Times New Roman" w:cs="Times New Roman"/>
          <w:sz w:val="24"/>
          <w:szCs w:val="24"/>
        </w:rPr>
        <w:t xml:space="preserve">Плитка фасадная, плитка </w:t>
      </w:r>
      <w:proofErr w:type="spellStart"/>
      <w:r w:rsidRPr="00D21F8A">
        <w:rPr>
          <w:rFonts w:ascii="Times New Roman" w:hAnsi="Times New Roman" w:cs="Times New Roman"/>
          <w:sz w:val="24"/>
          <w:szCs w:val="24"/>
        </w:rPr>
        <w:t>керамогранитная</w:t>
      </w:r>
      <w:proofErr w:type="spellEnd"/>
      <w:r w:rsidRPr="00D21F8A">
        <w:rPr>
          <w:rFonts w:ascii="Times New Roman" w:hAnsi="Times New Roman" w:cs="Times New Roman"/>
          <w:sz w:val="24"/>
          <w:szCs w:val="24"/>
        </w:rPr>
        <w:t>;</w:t>
      </w:r>
    </w:p>
    <w:p w14:paraId="375959EB" w14:textId="1950396D" w:rsidR="00DA26AD" w:rsidRDefault="00DA26AD" w:rsidP="00DA26AD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F8A">
        <w:rPr>
          <w:rFonts w:ascii="Times New Roman" w:hAnsi="Times New Roman" w:cs="Times New Roman"/>
          <w:sz w:val="24"/>
          <w:szCs w:val="24"/>
        </w:rPr>
        <w:t>Декоративная штукатурка;</w:t>
      </w:r>
    </w:p>
    <w:p w14:paraId="79DB4B3C" w14:textId="229A148E" w:rsidR="00DA26AD" w:rsidRDefault="00DA26AD" w:rsidP="00DA26AD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F8A">
        <w:rPr>
          <w:rFonts w:ascii="Times New Roman" w:hAnsi="Times New Roman" w:cs="Times New Roman"/>
          <w:sz w:val="24"/>
          <w:szCs w:val="24"/>
        </w:rPr>
        <w:t>Фуга затирочная;</w:t>
      </w:r>
    </w:p>
    <w:p w14:paraId="6CE225D8" w14:textId="6EED1AB9" w:rsidR="00DA26AD" w:rsidRDefault="00DA26AD" w:rsidP="00DA26AD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F8A">
        <w:rPr>
          <w:rFonts w:ascii="Times New Roman" w:hAnsi="Times New Roman" w:cs="Times New Roman"/>
          <w:sz w:val="24"/>
          <w:szCs w:val="24"/>
        </w:rPr>
        <w:t>Утеплитель;</w:t>
      </w:r>
    </w:p>
    <w:p w14:paraId="19272DF6" w14:textId="77777777" w:rsidR="00D21F8A" w:rsidRPr="00D21F8A" w:rsidRDefault="00D21F8A" w:rsidP="00D21F8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2AF57" w14:textId="77777777" w:rsidR="00CE4A0E" w:rsidRDefault="00DA26AD" w:rsidP="00CE4A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>Комплекс работ, поручаемый подрядчику для определения стоимости предложения, должен рассчитываться претендентом в полном объёме согласно приложенной проектной документации.</w:t>
      </w:r>
    </w:p>
    <w:p w14:paraId="4287617A" w14:textId="4EA61D66" w:rsidR="00DA26AD" w:rsidRPr="00DA26AD" w:rsidRDefault="00DA26AD" w:rsidP="00CE4A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>В ценовое предложение должно быть включено:</w:t>
      </w:r>
    </w:p>
    <w:p w14:paraId="5EB35199" w14:textId="77777777" w:rsidR="00DA26AD" w:rsidRPr="00DA26AD" w:rsidRDefault="00DA26AD" w:rsidP="00DA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 xml:space="preserve">- устройство </w:t>
      </w:r>
      <w:proofErr w:type="spellStart"/>
      <w:r w:rsidRPr="00DA26AD">
        <w:rPr>
          <w:rFonts w:ascii="Times New Roman" w:hAnsi="Times New Roman" w:cs="Times New Roman"/>
          <w:sz w:val="24"/>
          <w:szCs w:val="24"/>
        </w:rPr>
        <w:t>вентфасадов</w:t>
      </w:r>
      <w:proofErr w:type="spellEnd"/>
      <w:r w:rsidRPr="00DA26AD">
        <w:rPr>
          <w:rFonts w:ascii="Times New Roman" w:hAnsi="Times New Roman" w:cs="Times New Roman"/>
          <w:sz w:val="24"/>
          <w:szCs w:val="24"/>
        </w:rPr>
        <w:t xml:space="preserve"> из плитки с затиркой (в том числе учесть крепление подсистемы к фасадному металлу);</w:t>
      </w:r>
    </w:p>
    <w:p w14:paraId="204E30FA" w14:textId="77777777" w:rsidR="00DA26AD" w:rsidRPr="00DA26AD" w:rsidRDefault="00DA26AD" w:rsidP="00DA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>- учесть запилы плитки фасадной (углы, под отливами, в перемычках, на стыках, в примыканиях к отмостке, в примыканиях к окнам и др.);</w:t>
      </w:r>
    </w:p>
    <w:p w14:paraId="72B9AADA" w14:textId="77777777" w:rsidR="00DA26AD" w:rsidRPr="00DA26AD" w:rsidRDefault="00DA26AD" w:rsidP="00DA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>- устройство ЛШС, в том числе примыкания к оконным конструкциям;</w:t>
      </w:r>
    </w:p>
    <w:p w14:paraId="57DC6AB3" w14:textId="77777777" w:rsidR="00DA26AD" w:rsidRPr="00DA26AD" w:rsidRDefault="00DA26AD" w:rsidP="00DA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lastRenderedPageBreak/>
        <w:t>- устройство ламелей;</w:t>
      </w:r>
    </w:p>
    <w:p w14:paraId="3DF63875" w14:textId="77777777" w:rsidR="00DA26AD" w:rsidRPr="00DA26AD" w:rsidRDefault="00DA26AD" w:rsidP="00DA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 xml:space="preserve">- устройство </w:t>
      </w:r>
      <w:proofErr w:type="spellStart"/>
      <w:r w:rsidRPr="00DA26AD">
        <w:rPr>
          <w:rFonts w:ascii="Times New Roman" w:hAnsi="Times New Roman" w:cs="Times New Roman"/>
          <w:sz w:val="24"/>
          <w:szCs w:val="24"/>
        </w:rPr>
        <w:t>вентфасадов</w:t>
      </w:r>
      <w:proofErr w:type="spellEnd"/>
      <w:r w:rsidRPr="00DA26AD">
        <w:rPr>
          <w:rFonts w:ascii="Times New Roman" w:hAnsi="Times New Roman" w:cs="Times New Roman"/>
          <w:sz w:val="24"/>
          <w:szCs w:val="24"/>
        </w:rPr>
        <w:t xml:space="preserve"> входных групп;</w:t>
      </w:r>
    </w:p>
    <w:p w14:paraId="29E0BBC5" w14:textId="77777777" w:rsidR="00DA26AD" w:rsidRPr="00DA26AD" w:rsidRDefault="00DA26AD" w:rsidP="00DA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 xml:space="preserve">- устройство </w:t>
      </w:r>
      <w:proofErr w:type="spellStart"/>
      <w:r w:rsidRPr="00DA26AD">
        <w:rPr>
          <w:rFonts w:ascii="Times New Roman" w:hAnsi="Times New Roman" w:cs="Times New Roman"/>
          <w:sz w:val="24"/>
          <w:szCs w:val="24"/>
        </w:rPr>
        <w:t>деф</w:t>
      </w:r>
      <w:proofErr w:type="spellEnd"/>
      <w:r w:rsidRPr="00DA26AD">
        <w:rPr>
          <w:rFonts w:ascii="Times New Roman" w:hAnsi="Times New Roman" w:cs="Times New Roman"/>
          <w:sz w:val="24"/>
          <w:szCs w:val="24"/>
        </w:rPr>
        <w:t>. швов (в том числе с посыпкой), герметизации примыканий к кирпичным элементам;</w:t>
      </w:r>
    </w:p>
    <w:p w14:paraId="2D90312F" w14:textId="77777777" w:rsidR="00DA26AD" w:rsidRPr="00DA26AD" w:rsidRDefault="00DA26AD" w:rsidP="00DA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>- устройство примыканий к отмостке;</w:t>
      </w:r>
    </w:p>
    <w:p w14:paraId="0FBBAFE5" w14:textId="77777777" w:rsidR="00DA26AD" w:rsidRPr="00DA26AD" w:rsidRDefault="00DA26AD" w:rsidP="00DA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>- подмости, леса, платформы для обеспечения монтажа, в том числе теневые навесы необходимые при фуговке плитки;</w:t>
      </w:r>
    </w:p>
    <w:p w14:paraId="2E57932C" w14:textId="77777777" w:rsidR="00DA26AD" w:rsidRPr="00DA26AD" w:rsidRDefault="00DA26AD" w:rsidP="00DA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>- устройство ограждений террас.</w:t>
      </w:r>
    </w:p>
    <w:p w14:paraId="70B5D48D" w14:textId="77777777" w:rsidR="00DA26AD" w:rsidRPr="00DA26AD" w:rsidRDefault="00DA26AD" w:rsidP="00DA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 xml:space="preserve">- разработка и согласование КМД монтируемых конструкций и изделий с согласованием в установленном порядке (за исключением КМД на устройство </w:t>
      </w:r>
      <w:proofErr w:type="spellStart"/>
      <w:r w:rsidRPr="00DA26AD">
        <w:rPr>
          <w:rFonts w:ascii="Times New Roman" w:hAnsi="Times New Roman" w:cs="Times New Roman"/>
          <w:sz w:val="24"/>
          <w:szCs w:val="24"/>
        </w:rPr>
        <w:t>вентфасада</w:t>
      </w:r>
      <w:proofErr w:type="spellEnd"/>
      <w:r w:rsidRPr="00DA26AD">
        <w:rPr>
          <w:rFonts w:ascii="Times New Roman" w:hAnsi="Times New Roman" w:cs="Times New Roman"/>
          <w:sz w:val="24"/>
          <w:szCs w:val="24"/>
        </w:rPr>
        <w:t xml:space="preserve"> и входных групп, предоставляется Заказчиком)</w:t>
      </w:r>
    </w:p>
    <w:p w14:paraId="0AA80FB3" w14:textId="77777777" w:rsidR="00DA26AD" w:rsidRPr="00DA26AD" w:rsidRDefault="00DA26AD" w:rsidP="00DA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>- проведение предусмотренных проектной документацией испытаний и действующими ТНПА (сопротивлению теплопередаче, огнестойкости и пр.) с предоставлением подтверждающих документов (протоколов сертификационных испытаний и пр.). Применяемые материалы должны иметь протоколы испытаний и техническое свидетельство;</w:t>
      </w:r>
    </w:p>
    <w:p w14:paraId="6C6EFDD9" w14:textId="77777777" w:rsidR="00DA26AD" w:rsidRPr="00DA26AD" w:rsidRDefault="00DA26AD" w:rsidP="00DA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>- герметизация, изоляция (пароизоляция и гидроизоляция) мест примыкания;</w:t>
      </w:r>
    </w:p>
    <w:p w14:paraId="790D5408" w14:textId="77777777" w:rsidR="00DA26AD" w:rsidRPr="00DA26AD" w:rsidRDefault="00DA26AD" w:rsidP="00DA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>- гидроизоляция цоколя;</w:t>
      </w:r>
    </w:p>
    <w:p w14:paraId="0F5DADD2" w14:textId="77777777" w:rsidR="00DA26AD" w:rsidRPr="00DA26AD" w:rsidRDefault="00DA26AD" w:rsidP="00DA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 xml:space="preserve">- утепление и гидроизоляция </w:t>
      </w:r>
      <w:proofErr w:type="spellStart"/>
      <w:r w:rsidRPr="00DA26AD">
        <w:rPr>
          <w:rFonts w:ascii="Times New Roman" w:hAnsi="Times New Roman" w:cs="Times New Roman"/>
          <w:sz w:val="24"/>
          <w:szCs w:val="24"/>
        </w:rPr>
        <w:t>пож</w:t>
      </w:r>
      <w:proofErr w:type="spellEnd"/>
      <w:r w:rsidRPr="00DA26AD">
        <w:rPr>
          <w:rFonts w:ascii="Times New Roman" w:hAnsi="Times New Roman" w:cs="Times New Roman"/>
          <w:sz w:val="24"/>
          <w:szCs w:val="24"/>
        </w:rPr>
        <w:t>. рассечек;</w:t>
      </w:r>
    </w:p>
    <w:p w14:paraId="17E20EF5" w14:textId="77777777" w:rsidR="00DA26AD" w:rsidRPr="00DA26AD" w:rsidRDefault="00DA26AD" w:rsidP="00DA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 xml:space="preserve">- установку отливов оконных конструкций (выделить отдельной позицией) в полном объёме включая закладные, </w:t>
      </w:r>
      <w:proofErr w:type="spellStart"/>
      <w:r w:rsidRPr="00DA26AD">
        <w:rPr>
          <w:rFonts w:ascii="Times New Roman" w:hAnsi="Times New Roman" w:cs="Times New Roman"/>
          <w:sz w:val="24"/>
          <w:szCs w:val="24"/>
        </w:rPr>
        <w:t>нащельники</w:t>
      </w:r>
      <w:proofErr w:type="spellEnd"/>
      <w:r w:rsidRPr="00DA26AD">
        <w:rPr>
          <w:rFonts w:ascii="Times New Roman" w:hAnsi="Times New Roman" w:cs="Times New Roman"/>
          <w:sz w:val="24"/>
          <w:szCs w:val="24"/>
        </w:rPr>
        <w:t>, приёмные уголки;</w:t>
      </w:r>
    </w:p>
    <w:p w14:paraId="56649349" w14:textId="77777777" w:rsidR="00DA26AD" w:rsidRPr="00DA26AD" w:rsidRDefault="00DA26AD" w:rsidP="00DA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>- прочие отливы (в том числе на террасах, в примыканиях) входят в состав данного тендера и должны быть включены в предложении.</w:t>
      </w:r>
    </w:p>
    <w:p w14:paraId="6B733FE4" w14:textId="77777777" w:rsidR="00DA26AD" w:rsidRPr="00DA26AD" w:rsidRDefault="00DA26AD" w:rsidP="00DA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>- установку цокольных планок;</w:t>
      </w:r>
    </w:p>
    <w:p w14:paraId="3F670F01" w14:textId="77777777" w:rsidR="00DA26AD" w:rsidRPr="00DA26AD" w:rsidRDefault="00DA26AD" w:rsidP="00DA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>- узел 6 выполняет субподрядная организация, монтирующая оконные изделия.</w:t>
      </w:r>
    </w:p>
    <w:p w14:paraId="6FB778E5" w14:textId="77777777" w:rsidR="00DA26AD" w:rsidRPr="00DA26AD" w:rsidRDefault="00DA26AD" w:rsidP="00DA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>- герметизация отливов, сопрягаемая с окнами;</w:t>
      </w:r>
    </w:p>
    <w:p w14:paraId="6CA5D9BB" w14:textId="77777777" w:rsidR="00DA26AD" w:rsidRPr="00DA26AD" w:rsidRDefault="00DA26AD" w:rsidP="00DA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>- герметизация отливов на фасаде;</w:t>
      </w:r>
    </w:p>
    <w:p w14:paraId="319ED48B" w14:textId="77777777" w:rsidR="00DA26AD" w:rsidRPr="00DA26AD" w:rsidRDefault="00DA26AD" w:rsidP="00DA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>- установка декоративных уголков на окнах в зонах сопряжения окна и фасадов выполняет организация, монтирующая оконные изделия.</w:t>
      </w:r>
    </w:p>
    <w:p w14:paraId="354CAAD8" w14:textId="18DDA510" w:rsidR="00DA26AD" w:rsidRPr="00DA26AD" w:rsidRDefault="00BA0F72" w:rsidP="00BA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A26AD" w:rsidRPr="00DA26AD">
        <w:rPr>
          <w:rFonts w:ascii="Times New Roman" w:hAnsi="Times New Roman" w:cs="Times New Roman"/>
          <w:sz w:val="24"/>
          <w:szCs w:val="24"/>
        </w:rPr>
        <w:t xml:space="preserve">В цене учитывается фасонный элемент фартук парапета из </w:t>
      </w:r>
      <w:proofErr w:type="spellStart"/>
      <w:proofErr w:type="gramStart"/>
      <w:r w:rsidR="00DA26AD" w:rsidRPr="00DA26AD">
        <w:rPr>
          <w:rFonts w:ascii="Times New Roman" w:hAnsi="Times New Roman" w:cs="Times New Roman"/>
          <w:sz w:val="24"/>
          <w:szCs w:val="24"/>
        </w:rPr>
        <w:t>оц.стали</w:t>
      </w:r>
      <w:proofErr w:type="spellEnd"/>
      <w:proofErr w:type="gramEnd"/>
      <w:r w:rsidR="00DA26AD" w:rsidRPr="00DA26AD">
        <w:rPr>
          <w:rFonts w:ascii="Times New Roman" w:hAnsi="Times New Roman" w:cs="Times New Roman"/>
          <w:sz w:val="24"/>
          <w:szCs w:val="24"/>
        </w:rPr>
        <w:t xml:space="preserve"> (места примыкания фасада к горизонтальному водоотводному желобу).</w:t>
      </w:r>
    </w:p>
    <w:p w14:paraId="5942EBD8" w14:textId="77777777" w:rsidR="00DA26AD" w:rsidRPr="00DA26AD" w:rsidRDefault="00DA26AD" w:rsidP="00DA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>- Изготовление и установка образцов для презентации учесть в стоимости предложения.</w:t>
      </w:r>
    </w:p>
    <w:p w14:paraId="775EB354" w14:textId="77777777" w:rsidR="00DA26AD" w:rsidRPr="00DA26AD" w:rsidRDefault="00DA26AD" w:rsidP="00DA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>- при устройстве зашивок блоков кондиционеров, конструкция должна обеспечивать доступ к блокам (двери, лючки, съёмные панели)</w:t>
      </w:r>
    </w:p>
    <w:p w14:paraId="35CAD0F7" w14:textId="557C57F7" w:rsidR="00BA0F72" w:rsidRDefault="00DA26AD" w:rsidP="00DA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 xml:space="preserve">- Обеспечить полноценный входной контроль плитки. Своевременно уведомлять о выявленных объёмах некондиции (по геометрии, цвету). В случае несвоевременного обнаружения дефектов плитки претензии в адрес заказчика не принимаются. Не допускать в монтаж </w:t>
      </w:r>
      <w:proofErr w:type="gramStart"/>
      <w:r w:rsidRPr="00DA26AD">
        <w:rPr>
          <w:rFonts w:ascii="Times New Roman" w:hAnsi="Times New Roman" w:cs="Times New Roman"/>
          <w:sz w:val="24"/>
          <w:szCs w:val="24"/>
        </w:rPr>
        <w:t>плитку с логотипами</w:t>
      </w:r>
      <w:proofErr w:type="gramEnd"/>
      <w:r w:rsidRPr="00DA26AD">
        <w:rPr>
          <w:rFonts w:ascii="Times New Roman" w:hAnsi="Times New Roman" w:cs="Times New Roman"/>
          <w:sz w:val="24"/>
          <w:szCs w:val="24"/>
        </w:rPr>
        <w:t xml:space="preserve"> не согласованными с заказчиком</w:t>
      </w:r>
      <w:r w:rsidR="00BA0F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4785E9" w14:textId="433BC38A" w:rsidR="00BA0F72" w:rsidRDefault="00BA0F72" w:rsidP="00BA0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F72">
        <w:rPr>
          <w:rFonts w:ascii="Times New Roman" w:hAnsi="Times New Roman" w:cs="Times New Roman"/>
          <w:sz w:val="24"/>
          <w:szCs w:val="24"/>
        </w:rPr>
        <w:t>В предложении:</w:t>
      </w:r>
    </w:p>
    <w:p w14:paraId="4591065F" w14:textId="77777777" w:rsidR="00BA0F72" w:rsidRDefault="00BA0F72" w:rsidP="00BA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A26AD" w:rsidRPr="00DA26AD">
        <w:rPr>
          <w:rFonts w:ascii="Times New Roman" w:hAnsi="Times New Roman" w:cs="Times New Roman"/>
          <w:sz w:val="24"/>
          <w:szCs w:val="24"/>
        </w:rPr>
        <w:t>В составе стоимости устройства вентилируемого фасада учесть стоимость вертикального транспорта.</w:t>
      </w:r>
    </w:p>
    <w:p w14:paraId="0C266256" w14:textId="77777777" w:rsidR="00BA0F72" w:rsidRDefault="00BA0F72" w:rsidP="00BA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A26AD" w:rsidRPr="00DA26AD">
        <w:rPr>
          <w:rFonts w:ascii="Times New Roman" w:hAnsi="Times New Roman" w:cs="Times New Roman"/>
          <w:sz w:val="24"/>
          <w:szCs w:val="24"/>
        </w:rPr>
        <w:t>Внешние углы вентилируемого фасада (все ж/д) выполняются с подрезкой согласно ПСД.</w:t>
      </w:r>
    </w:p>
    <w:p w14:paraId="0CBDFDC4" w14:textId="77777777" w:rsidR="00BA0F72" w:rsidRDefault="00BA0F72" w:rsidP="00DA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A26AD" w:rsidRPr="00DA26AD">
        <w:rPr>
          <w:rFonts w:ascii="Times New Roman" w:hAnsi="Times New Roman" w:cs="Times New Roman"/>
          <w:sz w:val="24"/>
          <w:szCs w:val="24"/>
        </w:rPr>
        <w:t>Несущие конструкции из черного металла защитить горячим цинкованием, слоем не менее 100мкм</w:t>
      </w:r>
    </w:p>
    <w:p w14:paraId="6BE88C82" w14:textId="0EDB61B0" w:rsidR="00DA26AD" w:rsidRDefault="00BA0F72" w:rsidP="00DA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A26AD" w:rsidRPr="00DA26AD">
        <w:rPr>
          <w:rFonts w:ascii="Times New Roman" w:hAnsi="Times New Roman" w:cs="Times New Roman"/>
          <w:sz w:val="24"/>
          <w:szCs w:val="24"/>
        </w:rPr>
        <w:t>Все металлические конструкции (кроме алюминиевых), незащищенных гидроизоляцией, должны быть покрыты антикоррозийным слоем.</w:t>
      </w:r>
    </w:p>
    <w:p w14:paraId="113F6180" w14:textId="77777777" w:rsidR="00BA0F72" w:rsidRPr="00DA26AD" w:rsidRDefault="00BA0F72" w:rsidP="00DA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87E91" w14:textId="77777777" w:rsidR="009147DE" w:rsidRDefault="00DA26AD" w:rsidP="00914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 xml:space="preserve">При подготовке ценового предложения претендент обязан учесть в ценовом предложении средства в размере 4% от стоимости строительно-монтажных работ с учетом стоимости материалов, изделий конструкций.  Генподрядчик при заключении договора субподряда с участником-победителем Рыночного исследования применяет к цене, предложенной участником-победителем, а также к стоимости выполняемых таким </w:t>
      </w:r>
      <w:r w:rsidRPr="00DA26AD">
        <w:rPr>
          <w:rFonts w:ascii="Times New Roman" w:hAnsi="Times New Roman" w:cs="Times New Roman"/>
          <w:sz w:val="24"/>
          <w:szCs w:val="24"/>
        </w:rPr>
        <w:lastRenderedPageBreak/>
        <w:t>участником-победителем Рыночного исследования дополнительных работ, коэффициент 0,96. При этом 4.0 % от согласованной Заказчиком стоимости строительно-монтажных работ, в том числе от стоимости дополнительных работ, остается в распоряжении Генподрядчика (УП «СУ №21 ОАО «</w:t>
      </w:r>
      <w:proofErr w:type="spellStart"/>
      <w:r w:rsidRPr="00DA26AD">
        <w:rPr>
          <w:rFonts w:ascii="Times New Roman" w:hAnsi="Times New Roman" w:cs="Times New Roman"/>
          <w:sz w:val="24"/>
          <w:szCs w:val="24"/>
        </w:rPr>
        <w:t>Минскпромстрой</w:t>
      </w:r>
      <w:proofErr w:type="spellEnd"/>
      <w:r w:rsidRPr="00DA26AD">
        <w:rPr>
          <w:rFonts w:ascii="Times New Roman" w:hAnsi="Times New Roman" w:cs="Times New Roman"/>
          <w:sz w:val="24"/>
          <w:szCs w:val="24"/>
        </w:rPr>
        <w:t>») как разница между ценой, указанной в Специальном соглашении с Заказчиком, и ценой заключаемого Генподрядчиком с согласованной субподрядной организацией договора строительного субподряда (включая стоимость дополнительных работ). При этом генеральный подрядчик оказывает полный комплекс услуг генерального подрядчика без взимания платы из цены претендента (субподрядчика).</w:t>
      </w:r>
    </w:p>
    <w:p w14:paraId="779B29B6" w14:textId="250F29B4" w:rsidR="009147DE" w:rsidRDefault="00DA26AD" w:rsidP="00914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>На полный перечень выполняемых работ претендент (Субподрядчик) обязан предъявить необходимые действующие сертификаты соответствия на изделия, конструкции, а также аттестаты, сертификаты, специальные разрешения (лицензии)</w:t>
      </w:r>
      <w:r w:rsidR="009147DE">
        <w:rPr>
          <w:rFonts w:ascii="Times New Roman" w:hAnsi="Times New Roman" w:cs="Times New Roman"/>
          <w:sz w:val="24"/>
          <w:szCs w:val="24"/>
        </w:rPr>
        <w:t xml:space="preserve"> </w:t>
      </w:r>
      <w:r w:rsidRPr="00DA26AD">
        <w:rPr>
          <w:rFonts w:ascii="Times New Roman" w:hAnsi="Times New Roman" w:cs="Times New Roman"/>
          <w:sz w:val="24"/>
          <w:szCs w:val="24"/>
        </w:rPr>
        <w:t>на право производства работ и (или) компетенции, предусмотренные действующим законодательством Республики Беларусь, либо представить официальные разъяснения компетентных организация об отсутствии таковых требований;</w:t>
      </w:r>
    </w:p>
    <w:p w14:paraId="0A3A56F0" w14:textId="77777777" w:rsidR="009147DE" w:rsidRDefault="00DA26AD" w:rsidP="00914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>Обеспечить в пределах цены предложения разработку конструкторской документации, необходимой для своевременного изготовления изделий, монтируемых в рамках настоящего договора, а также обеспечить разработку узлов их установки и крепления, с обязательным согласованием с проектным институтом, представителями Заказчика и Генподрядчика;</w:t>
      </w:r>
    </w:p>
    <w:p w14:paraId="57AAA1BD" w14:textId="77777777" w:rsidR="009147DE" w:rsidRDefault="00DA26AD" w:rsidP="00914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>Все узлы согласовываются с фирмами-подрядчиками и в обязательном порядке согласовываются с архитекторами, проектной организацией, Заказчиком. В случае исполнения фирмами-подрядчиками работ без согласованных чертежей, всю ответственность за выявление неточностей при монтаже несет фирма исполнитель. Размеры всех основных и вспомогательных конструкций рассчитываются конструкторами фирм-подрядчиков.</w:t>
      </w:r>
    </w:p>
    <w:p w14:paraId="5F521327" w14:textId="77777777" w:rsidR="009147DE" w:rsidRDefault="00DA26AD" w:rsidP="00914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>Организация, выигравшая переговоры заключает договор подряда (субподряда) с Генеральным подрядчиком УП «СУ-21 ОАО «</w:t>
      </w:r>
      <w:proofErr w:type="spellStart"/>
      <w:r w:rsidRPr="00DA26AD">
        <w:rPr>
          <w:rFonts w:ascii="Times New Roman" w:hAnsi="Times New Roman" w:cs="Times New Roman"/>
          <w:sz w:val="24"/>
          <w:szCs w:val="24"/>
        </w:rPr>
        <w:t>Минскпромстрой</w:t>
      </w:r>
      <w:proofErr w:type="spellEnd"/>
      <w:r w:rsidRPr="00DA26AD">
        <w:rPr>
          <w:rFonts w:ascii="Times New Roman" w:hAnsi="Times New Roman" w:cs="Times New Roman"/>
          <w:sz w:val="24"/>
          <w:szCs w:val="24"/>
        </w:rPr>
        <w:t>».</w:t>
      </w:r>
    </w:p>
    <w:p w14:paraId="7DEF64E7" w14:textId="0F8E3E81" w:rsidR="0048454A" w:rsidRPr="00397FBC" w:rsidRDefault="00DA26AD" w:rsidP="00397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>Организация, выигравшая переговоры должна исполнять и нести ответственность за соблюдение правил Технического регламента Генподрядчика.</w:t>
      </w:r>
    </w:p>
    <w:p w14:paraId="627E35A8" w14:textId="41BB0E54" w:rsidR="00D823EA" w:rsidRPr="005209E0" w:rsidRDefault="00D823EA" w:rsidP="0048454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proofErr w:type="spellStart"/>
      <w:r w:rsidR="006E1F30">
        <w:rPr>
          <w:rFonts w:ascii="Times New Roman" w:hAnsi="Times New Roman"/>
          <w:sz w:val="24"/>
          <w:szCs w:val="24"/>
        </w:rPr>
        <w:t>г.Минск</w:t>
      </w:r>
      <w:proofErr w:type="spellEnd"/>
      <w:r w:rsidR="006E1F30">
        <w:rPr>
          <w:rFonts w:ascii="Times New Roman" w:hAnsi="Times New Roman"/>
          <w:sz w:val="24"/>
          <w:szCs w:val="24"/>
        </w:rPr>
        <w:t xml:space="preserve">, квартал </w:t>
      </w:r>
      <w:proofErr w:type="spellStart"/>
      <w:proofErr w:type="gramStart"/>
      <w:r w:rsidR="006E1F30" w:rsidRPr="009D1A3A">
        <w:rPr>
          <w:rFonts w:ascii="Times New Roman" w:hAnsi="Times New Roman" w:cs="Times New Roman"/>
          <w:bCs/>
          <w:sz w:val="24"/>
          <w:szCs w:val="24"/>
        </w:rPr>
        <w:t>просп.Независимости</w:t>
      </w:r>
      <w:proofErr w:type="spellEnd"/>
      <w:proofErr w:type="gramEnd"/>
      <w:r w:rsidR="006E1F30" w:rsidRPr="009D1A3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6E1F30" w:rsidRPr="009D1A3A">
        <w:rPr>
          <w:rFonts w:ascii="Times New Roman" w:hAnsi="Times New Roman" w:cs="Times New Roman"/>
          <w:bCs/>
          <w:sz w:val="24"/>
          <w:szCs w:val="24"/>
        </w:rPr>
        <w:t>просп.Машерова</w:t>
      </w:r>
      <w:proofErr w:type="spellEnd"/>
      <w:r w:rsidR="006E1F30" w:rsidRPr="009D1A3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6E1F30" w:rsidRPr="009D1A3A">
        <w:rPr>
          <w:rFonts w:ascii="Times New Roman" w:hAnsi="Times New Roman" w:cs="Times New Roman"/>
          <w:bCs/>
          <w:sz w:val="24"/>
          <w:szCs w:val="24"/>
        </w:rPr>
        <w:t>ул.Красной</w:t>
      </w:r>
      <w:proofErr w:type="spellEnd"/>
      <w:r w:rsidR="006E1F30" w:rsidRPr="009D1A3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6E1F30" w:rsidRPr="009D1A3A">
        <w:rPr>
          <w:rFonts w:ascii="Times New Roman" w:hAnsi="Times New Roman" w:cs="Times New Roman"/>
          <w:bCs/>
          <w:sz w:val="24"/>
          <w:szCs w:val="24"/>
        </w:rPr>
        <w:t>ул.Киселёва</w:t>
      </w:r>
      <w:proofErr w:type="spellEnd"/>
    </w:p>
    <w:p w14:paraId="36B654D1" w14:textId="77777777" w:rsidR="006B1411" w:rsidRDefault="00D823EA" w:rsidP="006B14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2.3. Сроки выполнения заказа не должны превышать </w:t>
      </w:r>
      <w:r w:rsidRPr="004A2591">
        <w:rPr>
          <w:rFonts w:ascii="Times New Roman" w:hAnsi="Times New Roman" w:cs="Times New Roman"/>
          <w:sz w:val="24"/>
          <w:szCs w:val="24"/>
        </w:rPr>
        <w:t xml:space="preserve">следующие: </w:t>
      </w:r>
    </w:p>
    <w:p w14:paraId="41FDE439" w14:textId="39C1E3AB" w:rsidR="0048454A" w:rsidRPr="0048454A" w:rsidRDefault="0048454A" w:rsidP="004845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54A">
        <w:rPr>
          <w:rFonts w:ascii="Times New Roman" w:hAnsi="Times New Roman" w:cs="Times New Roman"/>
          <w:sz w:val="24"/>
          <w:szCs w:val="24"/>
        </w:rPr>
        <w:t>Лот №1: 15.</w:t>
      </w:r>
      <w:r w:rsidR="007E1017">
        <w:rPr>
          <w:rFonts w:ascii="Times New Roman" w:hAnsi="Times New Roman" w:cs="Times New Roman"/>
          <w:sz w:val="24"/>
          <w:szCs w:val="24"/>
        </w:rPr>
        <w:t>01</w:t>
      </w:r>
      <w:r w:rsidRPr="0048454A">
        <w:rPr>
          <w:rFonts w:ascii="Times New Roman" w:hAnsi="Times New Roman" w:cs="Times New Roman"/>
          <w:sz w:val="24"/>
          <w:szCs w:val="24"/>
        </w:rPr>
        <w:t>.2</w:t>
      </w:r>
      <w:r w:rsidR="007E1017">
        <w:rPr>
          <w:rFonts w:ascii="Times New Roman" w:hAnsi="Times New Roman" w:cs="Times New Roman"/>
          <w:sz w:val="24"/>
          <w:szCs w:val="24"/>
        </w:rPr>
        <w:t>6</w:t>
      </w:r>
      <w:r w:rsidRPr="0048454A">
        <w:rPr>
          <w:rFonts w:ascii="Times New Roman" w:hAnsi="Times New Roman" w:cs="Times New Roman"/>
          <w:sz w:val="24"/>
          <w:szCs w:val="24"/>
        </w:rPr>
        <w:t xml:space="preserve"> – 3</w:t>
      </w:r>
      <w:r w:rsidR="007E1017">
        <w:rPr>
          <w:rFonts w:ascii="Times New Roman" w:hAnsi="Times New Roman" w:cs="Times New Roman"/>
          <w:sz w:val="24"/>
          <w:szCs w:val="24"/>
        </w:rPr>
        <w:t>0</w:t>
      </w:r>
      <w:r w:rsidRPr="0048454A">
        <w:rPr>
          <w:rFonts w:ascii="Times New Roman" w:hAnsi="Times New Roman" w:cs="Times New Roman"/>
          <w:sz w:val="24"/>
          <w:szCs w:val="24"/>
        </w:rPr>
        <w:t>.0</w:t>
      </w:r>
      <w:r w:rsidR="007E1017">
        <w:rPr>
          <w:rFonts w:ascii="Times New Roman" w:hAnsi="Times New Roman" w:cs="Times New Roman"/>
          <w:sz w:val="24"/>
          <w:szCs w:val="24"/>
        </w:rPr>
        <w:t>7</w:t>
      </w:r>
      <w:r w:rsidRPr="0048454A">
        <w:rPr>
          <w:rFonts w:ascii="Times New Roman" w:hAnsi="Times New Roman" w:cs="Times New Roman"/>
          <w:sz w:val="24"/>
          <w:szCs w:val="24"/>
        </w:rPr>
        <w:t xml:space="preserve">.2026; (Жилой дом №9.1 по </w:t>
      </w:r>
      <w:proofErr w:type="spellStart"/>
      <w:r w:rsidRPr="0048454A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48454A">
        <w:rPr>
          <w:rFonts w:ascii="Times New Roman" w:hAnsi="Times New Roman" w:cs="Times New Roman"/>
          <w:sz w:val="24"/>
          <w:szCs w:val="24"/>
        </w:rPr>
        <w:t>.)</w:t>
      </w:r>
    </w:p>
    <w:p w14:paraId="44293335" w14:textId="790D2AA4" w:rsidR="0048454A" w:rsidRPr="0048454A" w:rsidRDefault="0048454A" w:rsidP="004845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54A">
        <w:rPr>
          <w:rFonts w:ascii="Times New Roman" w:hAnsi="Times New Roman" w:cs="Times New Roman"/>
          <w:sz w:val="24"/>
          <w:szCs w:val="24"/>
        </w:rPr>
        <w:t xml:space="preserve">Лот №2: </w:t>
      </w:r>
      <w:r w:rsidR="007E1017">
        <w:rPr>
          <w:rFonts w:ascii="Times New Roman" w:hAnsi="Times New Roman" w:cs="Times New Roman"/>
          <w:sz w:val="24"/>
          <w:szCs w:val="24"/>
        </w:rPr>
        <w:t>15</w:t>
      </w:r>
      <w:r w:rsidRPr="0048454A">
        <w:rPr>
          <w:rFonts w:ascii="Times New Roman" w:hAnsi="Times New Roman" w:cs="Times New Roman"/>
          <w:sz w:val="24"/>
          <w:szCs w:val="24"/>
        </w:rPr>
        <w:t>.</w:t>
      </w:r>
      <w:r w:rsidR="007E1017">
        <w:rPr>
          <w:rFonts w:ascii="Times New Roman" w:hAnsi="Times New Roman" w:cs="Times New Roman"/>
          <w:sz w:val="24"/>
          <w:szCs w:val="24"/>
        </w:rPr>
        <w:t>01</w:t>
      </w:r>
      <w:r w:rsidRPr="0048454A">
        <w:rPr>
          <w:rFonts w:ascii="Times New Roman" w:hAnsi="Times New Roman" w:cs="Times New Roman"/>
          <w:sz w:val="24"/>
          <w:szCs w:val="24"/>
        </w:rPr>
        <w:t>.2</w:t>
      </w:r>
      <w:r w:rsidR="007E1017">
        <w:rPr>
          <w:rFonts w:ascii="Times New Roman" w:hAnsi="Times New Roman" w:cs="Times New Roman"/>
          <w:sz w:val="24"/>
          <w:szCs w:val="24"/>
        </w:rPr>
        <w:t>6</w:t>
      </w:r>
      <w:r w:rsidRPr="0048454A">
        <w:rPr>
          <w:rFonts w:ascii="Times New Roman" w:hAnsi="Times New Roman" w:cs="Times New Roman"/>
          <w:sz w:val="24"/>
          <w:szCs w:val="24"/>
        </w:rPr>
        <w:t xml:space="preserve"> – </w:t>
      </w:r>
      <w:r w:rsidR="007E1017">
        <w:rPr>
          <w:rFonts w:ascii="Times New Roman" w:hAnsi="Times New Roman" w:cs="Times New Roman"/>
          <w:sz w:val="24"/>
          <w:szCs w:val="24"/>
        </w:rPr>
        <w:t>30</w:t>
      </w:r>
      <w:r w:rsidRPr="0048454A">
        <w:rPr>
          <w:rFonts w:ascii="Times New Roman" w:hAnsi="Times New Roman" w:cs="Times New Roman"/>
          <w:sz w:val="24"/>
          <w:szCs w:val="24"/>
        </w:rPr>
        <w:t>.0</w:t>
      </w:r>
      <w:r w:rsidR="007E1017">
        <w:rPr>
          <w:rFonts w:ascii="Times New Roman" w:hAnsi="Times New Roman" w:cs="Times New Roman"/>
          <w:sz w:val="24"/>
          <w:szCs w:val="24"/>
        </w:rPr>
        <w:t>7</w:t>
      </w:r>
      <w:r w:rsidRPr="0048454A">
        <w:rPr>
          <w:rFonts w:ascii="Times New Roman" w:hAnsi="Times New Roman" w:cs="Times New Roman"/>
          <w:sz w:val="24"/>
          <w:szCs w:val="24"/>
        </w:rPr>
        <w:t xml:space="preserve">.2026; (Жилой дом №9.2 по </w:t>
      </w:r>
      <w:proofErr w:type="spellStart"/>
      <w:r w:rsidRPr="0048454A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48454A">
        <w:rPr>
          <w:rFonts w:ascii="Times New Roman" w:hAnsi="Times New Roman" w:cs="Times New Roman"/>
          <w:sz w:val="24"/>
          <w:szCs w:val="24"/>
        </w:rPr>
        <w:t>.)</w:t>
      </w:r>
    </w:p>
    <w:p w14:paraId="7B9E55C3" w14:textId="249CF566" w:rsidR="0048454A" w:rsidRPr="0048454A" w:rsidRDefault="0048454A" w:rsidP="004845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54A">
        <w:rPr>
          <w:rFonts w:ascii="Times New Roman" w:hAnsi="Times New Roman" w:cs="Times New Roman"/>
          <w:sz w:val="24"/>
          <w:szCs w:val="24"/>
        </w:rPr>
        <w:t>Лот №3: 01.1</w:t>
      </w:r>
      <w:r w:rsidR="007E1017">
        <w:rPr>
          <w:rFonts w:ascii="Times New Roman" w:hAnsi="Times New Roman" w:cs="Times New Roman"/>
          <w:sz w:val="24"/>
          <w:szCs w:val="24"/>
        </w:rPr>
        <w:t>2</w:t>
      </w:r>
      <w:r w:rsidRPr="0048454A">
        <w:rPr>
          <w:rFonts w:ascii="Times New Roman" w:hAnsi="Times New Roman" w:cs="Times New Roman"/>
          <w:sz w:val="24"/>
          <w:szCs w:val="24"/>
        </w:rPr>
        <w:t xml:space="preserve">.25 – </w:t>
      </w:r>
      <w:r w:rsidR="007E1017">
        <w:rPr>
          <w:rFonts w:ascii="Times New Roman" w:hAnsi="Times New Roman" w:cs="Times New Roman"/>
          <w:sz w:val="24"/>
          <w:szCs w:val="24"/>
        </w:rPr>
        <w:t>30</w:t>
      </w:r>
      <w:r w:rsidRPr="0048454A">
        <w:rPr>
          <w:rFonts w:ascii="Times New Roman" w:hAnsi="Times New Roman" w:cs="Times New Roman"/>
          <w:sz w:val="24"/>
          <w:szCs w:val="24"/>
        </w:rPr>
        <w:t>.0</w:t>
      </w:r>
      <w:r w:rsidR="007E1017">
        <w:rPr>
          <w:rFonts w:ascii="Times New Roman" w:hAnsi="Times New Roman" w:cs="Times New Roman"/>
          <w:sz w:val="24"/>
          <w:szCs w:val="24"/>
        </w:rPr>
        <w:t>6</w:t>
      </w:r>
      <w:r w:rsidRPr="0048454A">
        <w:rPr>
          <w:rFonts w:ascii="Times New Roman" w:hAnsi="Times New Roman" w:cs="Times New Roman"/>
          <w:sz w:val="24"/>
          <w:szCs w:val="24"/>
        </w:rPr>
        <w:t xml:space="preserve">.2026; (Жилой дом №9.3 по </w:t>
      </w:r>
      <w:proofErr w:type="spellStart"/>
      <w:r w:rsidRPr="0048454A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48454A">
        <w:rPr>
          <w:rFonts w:ascii="Times New Roman" w:hAnsi="Times New Roman" w:cs="Times New Roman"/>
          <w:sz w:val="24"/>
          <w:szCs w:val="24"/>
        </w:rPr>
        <w:t>.)</w:t>
      </w:r>
    </w:p>
    <w:p w14:paraId="044D0E0F" w14:textId="35D099B9" w:rsidR="0048454A" w:rsidRDefault="0048454A" w:rsidP="004845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54A">
        <w:rPr>
          <w:rFonts w:ascii="Times New Roman" w:hAnsi="Times New Roman" w:cs="Times New Roman"/>
          <w:sz w:val="24"/>
          <w:szCs w:val="24"/>
        </w:rPr>
        <w:t xml:space="preserve">Лот №4: </w:t>
      </w:r>
      <w:r w:rsidR="007E1017">
        <w:rPr>
          <w:rFonts w:ascii="Times New Roman" w:hAnsi="Times New Roman" w:cs="Times New Roman"/>
          <w:sz w:val="24"/>
          <w:szCs w:val="24"/>
        </w:rPr>
        <w:t>01</w:t>
      </w:r>
      <w:r w:rsidRPr="0048454A">
        <w:rPr>
          <w:rFonts w:ascii="Times New Roman" w:hAnsi="Times New Roman" w:cs="Times New Roman"/>
          <w:sz w:val="24"/>
          <w:szCs w:val="24"/>
        </w:rPr>
        <w:t>.</w:t>
      </w:r>
      <w:r w:rsidR="007E1017">
        <w:rPr>
          <w:rFonts w:ascii="Times New Roman" w:hAnsi="Times New Roman" w:cs="Times New Roman"/>
          <w:sz w:val="24"/>
          <w:szCs w:val="24"/>
        </w:rPr>
        <w:t>12</w:t>
      </w:r>
      <w:r w:rsidRPr="0048454A">
        <w:rPr>
          <w:rFonts w:ascii="Times New Roman" w:hAnsi="Times New Roman" w:cs="Times New Roman"/>
          <w:sz w:val="24"/>
          <w:szCs w:val="24"/>
        </w:rPr>
        <w:t>.25 – 3</w:t>
      </w:r>
      <w:r w:rsidR="007E1017">
        <w:rPr>
          <w:rFonts w:ascii="Times New Roman" w:hAnsi="Times New Roman" w:cs="Times New Roman"/>
          <w:sz w:val="24"/>
          <w:szCs w:val="24"/>
        </w:rPr>
        <w:t>0</w:t>
      </w:r>
      <w:r w:rsidRPr="0048454A">
        <w:rPr>
          <w:rFonts w:ascii="Times New Roman" w:hAnsi="Times New Roman" w:cs="Times New Roman"/>
          <w:sz w:val="24"/>
          <w:szCs w:val="24"/>
        </w:rPr>
        <w:t>.0</w:t>
      </w:r>
      <w:r w:rsidR="007E1017">
        <w:rPr>
          <w:rFonts w:ascii="Times New Roman" w:hAnsi="Times New Roman" w:cs="Times New Roman"/>
          <w:sz w:val="24"/>
          <w:szCs w:val="24"/>
        </w:rPr>
        <w:t>6</w:t>
      </w:r>
      <w:r w:rsidRPr="0048454A">
        <w:rPr>
          <w:rFonts w:ascii="Times New Roman" w:hAnsi="Times New Roman" w:cs="Times New Roman"/>
          <w:sz w:val="24"/>
          <w:szCs w:val="24"/>
        </w:rPr>
        <w:t xml:space="preserve">.2026; (Жилой дом №9.4 по </w:t>
      </w:r>
      <w:proofErr w:type="spellStart"/>
      <w:r w:rsidRPr="0048454A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48454A">
        <w:rPr>
          <w:rFonts w:ascii="Times New Roman" w:hAnsi="Times New Roman" w:cs="Times New Roman"/>
          <w:sz w:val="24"/>
          <w:szCs w:val="24"/>
        </w:rPr>
        <w:t>.)</w:t>
      </w:r>
    </w:p>
    <w:p w14:paraId="4AD22B1D" w14:textId="62FE8E2B" w:rsidR="007E1017" w:rsidRDefault="007E1017" w:rsidP="007E1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54A">
        <w:rPr>
          <w:rFonts w:ascii="Times New Roman" w:hAnsi="Times New Roman" w:cs="Times New Roman"/>
          <w:sz w:val="24"/>
          <w:szCs w:val="24"/>
        </w:rPr>
        <w:t>Лот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8454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845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48454A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8454A">
        <w:rPr>
          <w:rFonts w:ascii="Times New Roman" w:hAnsi="Times New Roman" w:cs="Times New Roman"/>
          <w:sz w:val="24"/>
          <w:szCs w:val="24"/>
        </w:rPr>
        <w:t xml:space="preserve"> –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8454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8454A">
        <w:rPr>
          <w:rFonts w:ascii="Times New Roman" w:hAnsi="Times New Roman" w:cs="Times New Roman"/>
          <w:sz w:val="24"/>
          <w:szCs w:val="24"/>
        </w:rPr>
        <w:t>.2026; (</w:t>
      </w:r>
      <w:r w:rsidRPr="007E1017">
        <w:rPr>
          <w:rFonts w:ascii="Times New Roman" w:hAnsi="Times New Roman" w:cs="Times New Roman"/>
          <w:sz w:val="24"/>
          <w:szCs w:val="24"/>
        </w:rPr>
        <w:t>Гараж-стоянка №9.5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г.п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14:paraId="63C90271" w14:textId="5EF7329D" w:rsidR="00633D97" w:rsidRDefault="0048454A" w:rsidP="004845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54A">
        <w:rPr>
          <w:rFonts w:ascii="Times New Roman" w:hAnsi="Times New Roman" w:cs="Times New Roman"/>
          <w:sz w:val="24"/>
          <w:szCs w:val="24"/>
        </w:rPr>
        <w:t>Лот №</w:t>
      </w:r>
      <w:r w:rsidR="007E1017">
        <w:rPr>
          <w:rFonts w:ascii="Times New Roman" w:hAnsi="Times New Roman" w:cs="Times New Roman"/>
          <w:sz w:val="24"/>
          <w:szCs w:val="24"/>
        </w:rPr>
        <w:t>6</w:t>
      </w:r>
      <w:r w:rsidRPr="0048454A">
        <w:rPr>
          <w:rFonts w:ascii="Times New Roman" w:hAnsi="Times New Roman" w:cs="Times New Roman"/>
          <w:sz w:val="24"/>
          <w:szCs w:val="24"/>
        </w:rPr>
        <w:t>: 15.</w:t>
      </w:r>
      <w:r w:rsidR="007E1017">
        <w:rPr>
          <w:rFonts w:ascii="Times New Roman" w:hAnsi="Times New Roman" w:cs="Times New Roman"/>
          <w:sz w:val="24"/>
          <w:szCs w:val="24"/>
        </w:rPr>
        <w:t>01</w:t>
      </w:r>
      <w:r w:rsidRPr="0048454A">
        <w:rPr>
          <w:rFonts w:ascii="Times New Roman" w:hAnsi="Times New Roman" w:cs="Times New Roman"/>
          <w:sz w:val="24"/>
          <w:szCs w:val="24"/>
        </w:rPr>
        <w:t>.2</w:t>
      </w:r>
      <w:r w:rsidR="007E1017">
        <w:rPr>
          <w:rFonts w:ascii="Times New Roman" w:hAnsi="Times New Roman" w:cs="Times New Roman"/>
          <w:sz w:val="24"/>
          <w:szCs w:val="24"/>
        </w:rPr>
        <w:t>6</w:t>
      </w:r>
      <w:r w:rsidRPr="0048454A">
        <w:rPr>
          <w:rFonts w:ascii="Times New Roman" w:hAnsi="Times New Roman" w:cs="Times New Roman"/>
          <w:sz w:val="24"/>
          <w:szCs w:val="24"/>
        </w:rPr>
        <w:t xml:space="preserve"> – 3</w:t>
      </w:r>
      <w:r w:rsidR="007E1017">
        <w:rPr>
          <w:rFonts w:ascii="Times New Roman" w:hAnsi="Times New Roman" w:cs="Times New Roman"/>
          <w:sz w:val="24"/>
          <w:szCs w:val="24"/>
        </w:rPr>
        <w:t>0</w:t>
      </w:r>
      <w:r w:rsidRPr="0048454A">
        <w:rPr>
          <w:rFonts w:ascii="Times New Roman" w:hAnsi="Times New Roman" w:cs="Times New Roman"/>
          <w:sz w:val="24"/>
          <w:szCs w:val="24"/>
        </w:rPr>
        <w:t>.0</w:t>
      </w:r>
      <w:r w:rsidR="007E1017">
        <w:rPr>
          <w:rFonts w:ascii="Times New Roman" w:hAnsi="Times New Roman" w:cs="Times New Roman"/>
          <w:sz w:val="24"/>
          <w:szCs w:val="24"/>
        </w:rPr>
        <w:t>7</w:t>
      </w:r>
      <w:r w:rsidRPr="0048454A">
        <w:rPr>
          <w:rFonts w:ascii="Times New Roman" w:hAnsi="Times New Roman" w:cs="Times New Roman"/>
          <w:sz w:val="24"/>
          <w:szCs w:val="24"/>
        </w:rPr>
        <w:t xml:space="preserve">.2026; (Объект социально-общественного назначения №9.6 по </w:t>
      </w:r>
      <w:proofErr w:type="spellStart"/>
      <w:r w:rsidRPr="0048454A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48454A">
        <w:rPr>
          <w:rFonts w:ascii="Times New Roman" w:hAnsi="Times New Roman" w:cs="Times New Roman"/>
          <w:sz w:val="24"/>
          <w:szCs w:val="24"/>
        </w:rPr>
        <w:t>.)</w:t>
      </w:r>
    </w:p>
    <w:p w14:paraId="2D1A8528" w14:textId="0EE434C4" w:rsidR="00D823EA" w:rsidRPr="005209E0" w:rsidRDefault="00D823EA" w:rsidP="004845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2.4. Обеспечение выполнения работ материальными ресурсами, в том числе материалами, конструкциями, изделиями, оборудованием, необходимым для производства всех видов строительно-монтажных, специальных и пусконаладочных работ в соответствии с проектно-сметной документацией, осуществляется участником с осуществлением им входного контроля</w:t>
      </w:r>
      <w:r w:rsidR="00E416B7">
        <w:rPr>
          <w:rFonts w:ascii="Times New Roman" w:hAnsi="Times New Roman"/>
          <w:sz w:val="24"/>
          <w:szCs w:val="24"/>
        </w:rPr>
        <w:t>.</w:t>
      </w:r>
    </w:p>
    <w:p w14:paraId="720A8117" w14:textId="541C896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E416B7">
        <w:rPr>
          <w:rFonts w:ascii="Times New Roman" w:hAnsi="Times New Roman"/>
          <w:sz w:val="24"/>
          <w:szCs w:val="24"/>
        </w:rPr>
        <w:t xml:space="preserve">2.5. </w:t>
      </w: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</w:p>
    <w:p w14:paraId="180754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lk55815212"/>
      <w:r w:rsidRPr="005209E0">
        <w:rPr>
          <w:rFonts w:ascii="Times New Roman" w:hAnsi="Times New Roman"/>
          <w:sz w:val="24"/>
          <w:szCs w:val="24"/>
        </w:rPr>
        <w:t>2.6. Условия платежей по договору.</w:t>
      </w:r>
    </w:p>
    <w:p w14:paraId="6C3BEA6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519CF00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за расчетный период принимается календарный месяц;</w:t>
      </w:r>
    </w:p>
    <w:p w14:paraId="533EED8C" w14:textId="77777777" w:rsidR="008F3D7E" w:rsidRPr="008F3D7E" w:rsidRDefault="008F3D7E" w:rsidP="008F3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7E">
        <w:rPr>
          <w:rFonts w:ascii="Times New Roman" w:eastAsia="Times New Roman" w:hAnsi="Times New Roman" w:cs="Times New Roman"/>
          <w:sz w:val="24"/>
          <w:szCs w:val="24"/>
        </w:rPr>
        <w:t xml:space="preserve">- текущий аванс – _% от стоимости работ расчетного периода (определяется по результатам переговоров); </w:t>
      </w:r>
    </w:p>
    <w:p w14:paraId="302BF0D9" w14:textId="77777777" w:rsidR="008F3D7E" w:rsidRPr="008F3D7E" w:rsidRDefault="008F3D7E" w:rsidP="008F3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целевой аванс – _% от стоимости материальных ресурсов (определяется по результатам переговоров); </w:t>
      </w:r>
    </w:p>
    <w:p w14:paraId="597E058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52A7EA7B" w14:textId="0D627AB1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Оплата стоимости выполненных работ за расчетный период осуществляется в размере </w:t>
      </w:r>
      <w:r w:rsidR="00F07656">
        <w:rPr>
          <w:rFonts w:ascii="Times New Roman" w:hAnsi="Times New Roman"/>
          <w:sz w:val="24"/>
          <w:szCs w:val="24"/>
        </w:rPr>
        <w:t xml:space="preserve"> </w:t>
      </w:r>
      <w:r w:rsidR="008F3D7E">
        <w:rPr>
          <w:rFonts w:ascii="Times New Roman" w:hAnsi="Times New Roman"/>
          <w:sz w:val="24"/>
          <w:szCs w:val="24"/>
        </w:rPr>
        <w:t>___</w:t>
      </w:r>
      <w:r w:rsidRPr="005209E0">
        <w:rPr>
          <w:rFonts w:ascii="Times New Roman" w:hAnsi="Times New Roman"/>
          <w:sz w:val="24"/>
          <w:szCs w:val="24"/>
        </w:rPr>
        <w:t>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ценах*</w:t>
      </w:r>
      <w:r w:rsidR="008F3D7E"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01FE705C" w14:textId="77777777" w:rsidR="008F3D7E" w:rsidRPr="008F3D7E" w:rsidRDefault="008F3D7E" w:rsidP="008F3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7E">
        <w:rPr>
          <w:rFonts w:ascii="Times New Roman" w:eastAsia="Times New Roman" w:hAnsi="Times New Roman" w:cs="Times New Roman"/>
          <w:sz w:val="24"/>
          <w:szCs w:val="24"/>
        </w:rPr>
        <w:t>- _____% стоимости выполненных в данном в расчетном периоде работ – через __ дней после подписания Заказчиком справки формы С-3а (условия окончательного расчета определяются по результатам переговоров)</w:t>
      </w:r>
    </w:p>
    <w:p w14:paraId="2B81E793" w14:textId="5334437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319DBBD5" w14:textId="4BC61FE9" w:rsidR="00D823EA" w:rsidRPr="00792D22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качестве обеспечения исполнения Подрядчиком обязательств Заказчик удерживает сумму денежных средств в размере </w:t>
      </w:r>
      <w:r w:rsidR="00E416B7">
        <w:rPr>
          <w:rFonts w:ascii="Times New Roman" w:hAnsi="Times New Roman"/>
          <w:sz w:val="24"/>
          <w:szCs w:val="24"/>
        </w:rPr>
        <w:t xml:space="preserve">5 % </w:t>
      </w:r>
      <w:r w:rsidRPr="005209E0">
        <w:rPr>
          <w:rFonts w:ascii="Times New Roman" w:hAnsi="Times New Roman"/>
          <w:sz w:val="24"/>
          <w:szCs w:val="24"/>
        </w:rPr>
        <w:t xml:space="preserve">(за исключением случаев, когда, согласно настоящей 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</w:t>
      </w:r>
      <w:r w:rsidR="00F07656">
        <w:rPr>
          <w:rFonts w:ascii="Times New Roman" w:hAnsi="Times New Roman"/>
          <w:sz w:val="24"/>
          <w:szCs w:val="24"/>
        </w:rPr>
        <w:t>6 месяцев</w:t>
      </w:r>
      <w:r w:rsidR="00346520"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 xml:space="preserve">с момента приемки Заказчиком Объекта в эксплуатацию. </w:t>
      </w:r>
    </w:p>
    <w:p w14:paraId="0B3BB485" w14:textId="454CB2F3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Условия выплаты суммы удержания, а также иные условия финансирования указаны в проекте договора, прилагаемом к настоящей документации. </w:t>
      </w:r>
    </w:p>
    <w:bookmarkEnd w:id="2"/>
    <w:p w14:paraId="0C89198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086A012" w14:textId="77777777" w:rsidR="00E416B7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0C5268A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8A54DB7" w14:textId="77777777" w:rsidR="00E416B7" w:rsidRDefault="00E416B7" w:rsidP="00E416B7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416B7">
        <w:rPr>
          <w:rFonts w:ascii="Times New Roman" w:hAnsi="Times New Roman"/>
          <w:b/>
          <w:sz w:val="24"/>
          <w:szCs w:val="24"/>
        </w:rPr>
        <w:t xml:space="preserve">4. Конкурсное обеспечение. </w:t>
      </w:r>
    </w:p>
    <w:p w14:paraId="3BF27BB2" w14:textId="4D3A1786" w:rsidR="00E416B7" w:rsidRPr="00CA6B83" w:rsidRDefault="00E416B7" w:rsidP="00E416B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1D078FC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753B058C" w14:textId="77777777" w:rsidR="00104D05" w:rsidRPr="005209E0" w:rsidRDefault="00104D05" w:rsidP="00104D0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справки о наличии арестов, картотеки к счетам</w:t>
      </w:r>
      <w:r>
        <w:rPr>
          <w:rFonts w:ascii="Times New Roman" w:hAnsi="Times New Roman"/>
          <w:sz w:val="24"/>
          <w:szCs w:val="24"/>
        </w:rPr>
        <w:t xml:space="preserve"> и оборотах денежных средств по счетам</w:t>
      </w:r>
      <w:r w:rsidRPr="005209E0">
        <w:rPr>
          <w:rFonts w:ascii="Times New Roman" w:hAnsi="Times New Roman"/>
          <w:sz w:val="24"/>
          <w:szCs w:val="24"/>
        </w:rPr>
        <w:t xml:space="preserve"> за последние 6 мес. </w:t>
      </w:r>
    </w:p>
    <w:p w14:paraId="7450B74E" w14:textId="77777777" w:rsidR="00104D05" w:rsidRDefault="00104D05" w:rsidP="00104D0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57951775" w14:textId="77777777" w:rsidR="00104D05" w:rsidRPr="00540F92" w:rsidRDefault="00104D05" w:rsidP="00104D0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40F92">
        <w:rPr>
          <w:rFonts w:ascii="Times New Roman" w:hAnsi="Times New Roman"/>
          <w:sz w:val="24"/>
          <w:szCs w:val="24"/>
        </w:rPr>
        <w:t>- сведения о наличии специального оборудования (машин и механизмов), обеспечивающего выполнение заказа;</w:t>
      </w:r>
    </w:p>
    <w:p w14:paraId="0DB1C18B" w14:textId="77777777" w:rsidR="00104D05" w:rsidRPr="00540F92" w:rsidRDefault="00104D05" w:rsidP="00104D0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40F92">
        <w:rPr>
          <w:rFonts w:ascii="Times New Roman" w:hAnsi="Times New Roman"/>
          <w:sz w:val="24"/>
          <w:szCs w:val="24"/>
        </w:rPr>
        <w:t xml:space="preserve">- сведения наличие количества рабочих, необходимых для выполнения заказа;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5AA0E9D5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3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6A37657F" w14:textId="044344F3" w:rsidR="00053FB6" w:rsidRPr="005209E0" w:rsidRDefault="00053FB6" w:rsidP="0068597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_Hlk95724162"/>
      <w:r w:rsidRPr="00053FB6">
        <w:rPr>
          <w:rFonts w:ascii="Times New Roman" w:hAnsi="Times New Roman"/>
          <w:sz w:val="24"/>
          <w:szCs w:val="24"/>
        </w:rPr>
        <w:t>При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bookmarkEnd w:id="4"/>
    <w:p w14:paraId="7CFB03D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3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5.3.</w:t>
      </w:r>
      <w:bookmarkStart w:id="5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7AB1BCF0" w14:textId="0247F6E4" w:rsidR="001967DD" w:rsidRPr="00B82F74" w:rsidRDefault="00D823EA" w:rsidP="00B82F74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 xml:space="preserve">не позднее </w:t>
      </w:r>
      <w:r w:rsidR="007417D5" w:rsidRPr="008A2533">
        <w:rPr>
          <w:rFonts w:ascii="Times New Roman" w:hAnsi="Times New Roman"/>
          <w:b/>
          <w:bCs/>
          <w:sz w:val="24"/>
          <w:szCs w:val="24"/>
        </w:rPr>
        <w:t>1</w:t>
      </w:r>
      <w:r w:rsidR="003A7127">
        <w:rPr>
          <w:rFonts w:ascii="Times New Roman" w:hAnsi="Times New Roman"/>
          <w:b/>
          <w:bCs/>
          <w:sz w:val="24"/>
          <w:szCs w:val="24"/>
        </w:rPr>
        <w:t>3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 w:rsidRPr="008A2533">
        <w:rPr>
          <w:rFonts w:ascii="Times New Roman" w:hAnsi="Times New Roman"/>
          <w:b/>
          <w:bCs/>
          <w:sz w:val="24"/>
          <w:szCs w:val="24"/>
        </w:rPr>
        <w:t>00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 w:rsidRPr="008A25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0B9E">
        <w:rPr>
          <w:rFonts w:ascii="Times New Roman" w:hAnsi="Times New Roman"/>
          <w:b/>
          <w:bCs/>
          <w:sz w:val="24"/>
          <w:szCs w:val="24"/>
        </w:rPr>
        <w:t>11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 w:rsidRPr="008A2533">
        <w:rPr>
          <w:rFonts w:ascii="Times New Roman" w:hAnsi="Times New Roman"/>
          <w:b/>
          <w:bCs/>
          <w:sz w:val="24"/>
          <w:szCs w:val="24"/>
        </w:rPr>
        <w:t>0</w:t>
      </w:r>
      <w:r w:rsidR="003E0B9E">
        <w:rPr>
          <w:rFonts w:ascii="Times New Roman" w:hAnsi="Times New Roman"/>
          <w:b/>
          <w:bCs/>
          <w:sz w:val="24"/>
          <w:szCs w:val="24"/>
        </w:rPr>
        <w:t>4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 w:rsidRPr="008A2533">
        <w:rPr>
          <w:rFonts w:ascii="Times New Roman" w:hAnsi="Times New Roman"/>
          <w:b/>
          <w:bCs/>
          <w:sz w:val="24"/>
          <w:szCs w:val="24"/>
        </w:rPr>
        <w:t>2</w:t>
      </w:r>
      <w:r w:rsidR="00633D97">
        <w:rPr>
          <w:rFonts w:ascii="Times New Roman" w:hAnsi="Times New Roman"/>
          <w:b/>
          <w:bCs/>
          <w:sz w:val="24"/>
          <w:szCs w:val="24"/>
        </w:rPr>
        <w:t>5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8A2533">
        <w:rPr>
          <w:rFonts w:ascii="Times New Roman" w:hAnsi="Times New Roman" w:cs="Times New Roman"/>
          <w:sz w:val="24"/>
          <w:szCs w:val="24"/>
        </w:rPr>
        <w:t xml:space="preserve">. – </w:t>
      </w:r>
      <w:r w:rsidR="001967DD" w:rsidRPr="005209E0">
        <w:rPr>
          <w:rFonts w:ascii="Times New Roman" w:hAnsi="Times New Roman" w:cs="Times New Roman"/>
          <w:sz w:val="24"/>
          <w:szCs w:val="24"/>
        </w:rPr>
        <w:t xml:space="preserve">предоставляются </w:t>
      </w:r>
      <w:r w:rsidR="001967DD" w:rsidRPr="00633D97">
        <w:rPr>
          <w:rFonts w:ascii="Times New Roman" w:hAnsi="Times New Roman" w:cs="Times New Roman"/>
          <w:b/>
          <w:bCs/>
          <w:sz w:val="24"/>
          <w:szCs w:val="24"/>
        </w:rPr>
        <w:t xml:space="preserve">данные для </w:t>
      </w:r>
      <w:proofErr w:type="gramStart"/>
      <w:r w:rsidR="001967DD" w:rsidRPr="00633D97">
        <w:rPr>
          <w:rFonts w:ascii="Times New Roman" w:hAnsi="Times New Roman" w:cs="Times New Roman"/>
          <w:b/>
          <w:bCs/>
          <w:sz w:val="24"/>
          <w:szCs w:val="24"/>
        </w:rPr>
        <w:t>квалификации</w:t>
      </w:r>
      <w:proofErr w:type="gramEnd"/>
      <w:r w:rsidR="001967DD" w:rsidRPr="005209E0">
        <w:rPr>
          <w:rFonts w:ascii="Times New Roman" w:hAnsi="Times New Roman" w:cs="Times New Roman"/>
          <w:sz w:val="24"/>
          <w:szCs w:val="24"/>
        </w:rPr>
        <w:t xml:space="preserve"> Прикрепить документы в электронной форме на сайте организатора переговоров, дополнительно файлы выслать на электронный адрес </w:t>
      </w:r>
      <w:proofErr w:type="spellStart"/>
      <w:r w:rsidR="001967DD" w:rsidRPr="005209E0">
        <w:rPr>
          <w:rFonts w:ascii="Times New Roman" w:hAnsi="Times New Roman" w:cs="Times New Roman"/>
          <w:b/>
          <w:bCs/>
          <w:sz w:val="24"/>
          <w:szCs w:val="24"/>
        </w:rPr>
        <w:t>e-mail</w:t>
      </w:r>
      <w:proofErr w:type="spellEnd"/>
      <w:r w:rsidR="001967DD" w:rsidRPr="005209E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82F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5" w:history="1">
        <w:r w:rsidR="00B82F74" w:rsidRPr="00B82F74">
          <w:rPr>
            <w:rStyle w:val="a8"/>
            <w:rFonts w:ascii="Times New Roman" w:hAnsi="Times New Roman" w:cs="Times New Roman"/>
            <w:sz w:val="24"/>
            <w:szCs w:val="24"/>
          </w:rPr>
          <w:t>samoilova@a-100.by</w:t>
        </w:r>
      </w:hyperlink>
      <w:r w:rsidR="00B82F74" w:rsidRPr="00B82F74">
        <w:rPr>
          <w:rFonts w:ascii="Times New Roman" w:hAnsi="Times New Roman" w:cs="Times New Roman"/>
          <w:sz w:val="24"/>
          <w:szCs w:val="24"/>
        </w:rPr>
        <w:t>.</w:t>
      </w:r>
      <w:r w:rsidR="00B82F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67DD" w:rsidRPr="00B82F74">
        <w:rPr>
          <w:rFonts w:ascii="Times New Roman" w:hAnsi="Times New Roman"/>
          <w:sz w:val="24"/>
          <w:szCs w:val="24"/>
        </w:rPr>
        <w:t xml:space="preserve">(организатора переговоров). </w:t>
      </w:r>
    </w:p>
    <w:p w14:paraId="0FAA500E" w14:textId="617299B5" w:rsidR="001967DD" w:rsidRPr="00B058A6" w:rsidRDefault="001967DD" w:rsidP="00B82F74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Pr="00195253">
        <w:rPr>
          <w:rFonts w:ascii="Times New Roman" w:hAnsi="Times New Roman"/>
          <w:b/>
          <w:bCs/>
          <w:sz w:val="24"/>
          <w:szCs w:val="24"/>
        </w:rPr>
        <w:t>15.00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D6524">
        <w:rPr>
          <w:rFonts w:ascii="Times New Roman" w:hAnsi="Times New Roman"/>
          <w:b/>
          <w:bCs/>
          <w:sz w:val="24"/>
          <w:szCs w:val="24"/>
        </w:rPr>
        <w:t>02</w:t>
      </w:r>
      <w:r w:rsidR="00633D97">
        <w:rPr>
          <w:rFonts w:ascii="Times New Roman" w:hAnsi="Times New Roman"/>
          <w:b/>
          <w:bCs/>
          <w:sz w:val="24"/>
          <w:szCs w:val="24"/>
        </w:rPr>
        <w:t>.0</w:t>
      </w:r>
      <w:r w:rsidR="00FD6524">
        <w:rPr>
          <w:rFonts w:ascii="Times New Roman" w:hAnsi="Times New Roman"/>
          <w:b/>
          <w:bCs/>
          <w:sz w:val="24"/>
          <w:szCs w:val="24"/>
        </w:rPr>
        <w:t>5</w:t>
      </w:r>
      <w:r w:rsidR="00633D97">
        <w:rPr>
          <w:rFonts w:ascii="Times New Roman" w:hAnsi="Times New Roman"/>
          <w:b/>
          <w:bCs/>
          <w:sz w:val="24"/>
          <w:szCs w:val="24"/>
        </w:rPr>
        <w:t>.</w:t>
      </w:r>
      <w:r w:rsidRPr="00195253">
        <w:rPr>
          <w:rFonts w:ascii="Times New Roman" w:hAnsi="Times New Roman"/>
          <w:b/>
          <w:bCs/>
          <w:sz w:val="24"/>
          <w:szCs w:val="24"/>
        </w:rPr>
        <w:t>02</w:t>
      </w:r>
      <w:r w:rsidR="00633D97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подача предложений участниками, прошедшими квалификационный отбор </w:t>
      </w:r>
      <w:bookmarkStart w:id="6" w:name="_Hlk95730891"/>
      <w:r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</w:t>
      </w:r>
      <w:proofErr w:type="spellStart"/>
      <w:r w:rsidRPr="001F7147">
        <w:rPr>
          <w:rFonts w:ascii="Times New Roman" w:hAnsi="Times New Roman"/>
          <w:sz w:val="24"/>
          <w:szCs w:val="24"/>
        </w:rPr>
        <w:t>e-mail</w:t>
      </w:r>
      <w:proofErr w:type="spellEnd"/>
      <w:r w:rsidRPr="001F7147">
        <w:rPr>
          <w:rFonts w:ascii="Times New Roman" w:hAnsi="Times New Roman"/>
          <w:sz w:val="24"/>
          <w:szCs w:val="24"/>
        </w:rPr>
        <w:t xml:space="preserve">: </w:t>
      </w:r>
      <w:hyperlink r:id="rId16" w:history="1">
        <w:r w:rsidR="00B82F74" w:rsidRPr="00AE11AB">
          <w:rPr>
            <w:rStyle w:val="a8"/>
            <w:rFonts w:ascii="Times New Roman" w:hAnsi="Times New Roman"/>
            <w:sz w:val="24"/>
            <w:szCs w:val="24"/>
          </w:rPr>
          <w:t>samoilova@a-100.by</w:t>
        </w:r>
      </w:hyperlink>
      <w:r w:rsidR="00B82F74">
        <w:rPr>
          <w:rFonts w:ascii="Times New Roman" w:hAnsi="Times New Roman"/>
          <w:sz w:val="24"/>
          <w:szCs w:val="24"/>
        </w:rPr>
        <w:t xml:space="preserve"> </w:t>
      </w:r>
      <w:r w:rsidRPr="001F7147">
        <w:rPr>
          <w:rFonts w:ascii="Times New Roman" w:hAnsi="Times New Roman"/>
          <w:sz w:val="24"/>
          <w:szCs w:val="24"/>
        </w:rPr>
        <w:t>(Организатор переговоров)).</w:t>
      </w:r>
    </w:p>
    <w:bookmarkEnd w:id="6"/>
    <w:p w14:paraId="0854F91E" w14:textId="77777777" w:rsidR="00D823EA" w:rsidRPr="005209E0" w:rsidRDefault="00D823EA" w:rsidP="001967DD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16EA0DF7" w:rsidR="00D823EA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5"/>
    <w:p w14:paraId="528AE41A" w14:textId="355D9B14" w:rsidR="003A7E61" w:rsidRDefault="003A7E61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6A441FF5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7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7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</w:t>
      </w:r>
      <w:r w:rsidRPr="005209E0">
        <w:rPr>
          <w:rFonts w:ascii="Times New Roman" w:hAnsi="Times New Roman"/>
          <w:sz w:val="24"/>
          <w:szCs w:val="24"/>
        </w:rPr>
        <w:lastRenderedPageBreak/>
        <w:t>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691AA0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8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9" w:name="_Hlk25243738"/>
      <w:bookmarkEnd w:id="8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9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0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10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2AFFBED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9.1. Договор строительного подряда (далее и ранее по тексту – договор) заключается </w:t>
      </w:r>
      <w:r w:rsidR="00A00FE1">
        <w:rPr>
          <w:rFonts w:ascii="Times New Roman" w:hAnsi="Times New Roman"/>
          <w:sz w:val="24"/>
          <w:szCs w:val="24"/>
        </w:rPr>
        <w:t xml:space="preserve">с генеральным подрядчиком и </w:t>
      </w:r>
      <w:r w:rsidRPr="005209E0">
        <w:rPr>
          <w:rFonts w:ascii="Times New Roman" w:hAnsi="Times New Roman"/>
          <w:sz w:val="24"/>
          <w:szCs w:val="24"/>
        </w:rPr>
        <w:t>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11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11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</w:t>
      </w:r>
      <w:r w:rsidRPr="005209E0">
        <w:rPr>
          <w:rFonts w:ascii="Times New Roman" w:hAnsi="Times New Roman"/>
          <w:sz w:val="24"/>
          <w:szCs w:val="24"/>
        </w:rPr>
        <w:lastRenderedPageBreak/>
        <w:t>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12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4DA539A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</w:t>
      </w:r>
      <w:proofErr w:type="gramStart"/>
      <w:r w:rsidRPr="005209E0">
        <w:rPr>
          <w:rFonts w:ascii="Times New Roman" w:hAnsi="Times New Roman"/>
          <w:sz w:val="24"/>
          <w:szCs w:val="24"/>
        </w:rPr>
        <w:t>4.Банковское</w:t>
      </w:r>
      <w:proofErr w:type="gramEnd"/>
      <w:r w:rsidRPr="005209E0">
        <w:rPr>
          <w:rFonts w:ascii="Times New Roman" w:hAnsi="Times New Roman"/>
          <w:sz w:val="24"/>
          <w:szCs w:val="24"/>
        </w:rPr>
        <w:t xml:space="preserve"> сопровождение договора осуществляется ЗАО «Альфа-Банк»  (далее – Банк).</w:t>
      </w:r>
    </w:p>
    <w:p w14:paraId="5DD557B9" w14:textId="77777777" w:rsidR="003A7127" w:rsidRPr="00CA6B83" w:rsidRDefault="003A7127" w:rsidP="003A712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9.5. Подрядчик гарантирует Заказчику соблюдение законодательства по ценообразованию, включая требования о недопустимости роста цен, о предельном нормативе рентабельности на материалы, предназначенные для использования при строительстве объектов, при производстве материалов для строительства, а также отвечает перед Заказчиком за его соблюдение своими субподрядчиками и поставщиками. В случае, если в результате нарушения законодательства при формировании цены на материальные ресурсы, заполнении первичных учетных документов, к Заказчику будут применены штрафные санкции, административные взыскания, вся их сумма подлежит компенсации Подрядчиком как сумма убытков Заказчика и может быть удержана последним из причитающихся Подрядчику выплат.</w:t>
      </w:r>
    </w:p>
    <w:p w14:paraId="5C934A84" w14:textId="7CF0B2D0" w:rsidR="003A7127" w:rsidRDefault="003A7127" w:rsidP="003A712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6</w:t>
      </w:r>
      <w:r w:rsidRPr="00CA6B83">
        <w:rPr>
          <w:rFonts w:ascii="Times New Roman" w:hAnsi="Times New Roman"/>
          <w:sz w:val="24"/>
          <w:szCs w:val="24"/>
        </w:rPr>
        <w:t>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12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4B40690F" w:rsidR="003A7127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755EF13" w14:textId="0A824247" w:rsidR="003A7127" w:rsidRPr="005209E0" w:rsidRDefault="003A7127" w:rsidP="003A712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9.7. </w:t>
      </w:r>
      <w:r w:rsidRPr="0086106C">
        <w:rPr>
          <w:rFonts w:ascii="Times New Roman" w:hAnsi="Times New Roman"/>
          <w:sz w:val="24"/>
          <w:szCs w:val="24"/>
        </w:rPr>
        <w:t>Настоящ</w:t>
      </w:r>
      <w:r>
        <w:rPr>
          <w:rFonts w:ascii="Times New Roman" w:hAnsi="Times New Roman"/>
          <w:sz w:val="24"/>
          <w:szCs w:val="24"/>
        </w:rPr>
        <w:t>ая</w:t>
      </w:r>
      <w:r w:rsidRPr="008610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документация </w:t>
      </w:r>
      <w:r w:rsidRPr="0086106C">
        <w:rPr>
          <w:rFonts w:ascii="Times New Roman" w:hAnsi="Times New Roman"/>
          <w:sz w:val="24"/>
          <w:szCs w:val="24"/>
        </w:rPr>
        <w:t xml:space="preserve">вступает в юридическую силу </w:t>
      </w:r>
      <w:r>
        <w:rPr>
          <w:rFonts w:ascii="Times New Roman" w:hAnsi="Times New Roman"/>
          <w:sz w:val="24"/>
          <w:szCs w:val="24"/>
        </w:rPr>
        <w:t xml:space="preserve">с </w:t>
      </w:r>
      <w:r w:rsidR="007B4C20">
        <w:rPr>
          <w:rFonts w:ascii="Times New Roman" w:hAnsi="Times New Roman"/>
          <w:sz w:val="24"/>
          <w:szCs w:val="24"/>
        </w:rPr>
        <w:t>27</w:t>
      </w:r>
      <w:r w:rsidR="00633D97">
        <w:rPr>
          <w:rFonts w:ascii="Times New Roman" w:hAnsi="Times New Roman"/>
          <w:sz w:val="24"/>
          <w:szCs w:val="24"/>
        </w:rPr>
        <w:t>.03.2025</w:t>
      </w:r>
      <w:r>
        <w:rPr>
          <w:rFonts w:ascii="Times New Roman" w:hAnsi="Times New Roman"/>
          <w:sz w:val="24"/>
          <w:szCs w:val="24"/>
        </w:rPr>
        <w:t>года.</w:t>
      </w:r>
    </w:p>
    <w:p w14:paraId="753D49A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15657EB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7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4C067E2"/>
    <w:multiLevelType w:val="hybridMultilevel"/>
    <w:tmpl w:val="3ACE6D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AB3389B"/>
    <w:multiLevelType w:val="hybridMultilevel"/>
    <w:tmpl w:val="8118D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8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3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CAD40F9"/>
    <w:multiLevelType w:val="hybridMultilevel"/>
    <w:tmpl w:val="B66E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7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1"/>
  </w:num>
  <w:num w:numId="7">
    <w:abstractNumId w:val="10"/>
  </w:num>
  <w:num w:numId="8">
    <w:abstractNumId w:val="16"/>
  </w:num>
  <w:num w:numId="9">
    <w:abstractNumId w:val="8"/>
  </w:num>
  <w:num w:numId="10">
    <w:abstractNumId w:val="12"/>
  </w:num>
  <w:num w:numId="11">
    <w:abstractNumId w:val="0"/>
  </w:num>
  <w:num w:numId="12">
    <w:abstractNumId w:val="5"/>
  </w:num>
  <w:num w:numId="13">
    <w:abstractNumId w:val="15"/>
  </w:num>
  <w:num w:numId="14">
    <w:abstractNumId w:val="19"/>
  </w:num>
  <w:num w:numId="15">
    <w:abstractNumId w:val="6"/>
  </w:num>
  <w:num w:numId="16">
    <w:abstractNumId w:val="7"/>
  </w:num>
  <w:num w:numId="17">
    <w:abstractNumId w:val="11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3"/>
  </w:num>
  <w:num w:numId="20">
    <w:abstractNumId w:val="2"/>
  </w:num>
  <w:num w:numId="21">
    <w:abstractNumId w:val="4"/>
  </w:num>
  <w:num w:numId="22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2FC5"/>
    <w:rsid w:val="00023B09"/>
    <w:rsid w:val="000246D2"/>
    <w:rsid w:val="00033C4C"/>
    <w:rsid w:val="00034F1D"/>
    <w:rsid w:val="00034F5C"/>
    <w:rsid w:val="00035590"/>
    <w:rsid w:val="0003737A"/>
    <w:rsid w:val="000449D3"/>
    <w:rsid w:val="00046FAD"/>
    <w:rsid w:val="000470A5"/>
    <w:rsid w:val="00051461"/>
    <w:rsid w:val="00053FB6"/>
    <w:rsid w:val="00056298"/>
    <w:rsid w:val="00062B84"/>
    <w:rsid w:val="000645AB"/>
    <w:rsid w:val="000705CA"/>
    <w:rsid w:val="0007446C"/>
    <w:rsid w:val="000749C9"/>
    <w:rsid w:val="00075940"/>
    <w:rsid w:val="00075D44"/>
    <w:rsid w:val="000858DC"/>
    <w:rsid w:val="000903FC"/>
    <w:rsid w:val="0009790E"/>
    <w:rsid w:val="00097C29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F0E1A"/>
    <w:rsid w:val="000F2B3B"/>
    <w:rsid w:val="00100D4E"/>
    <w:rsid w:val="001021EB"/>
    <w:rsid w:val="00104D05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62844"/>
    <w:rsid w:val="00165AD1"/>
    <w:rsid w:val="00166C31"/>
    <w:rsid w:val="00173458"/>
    <w:rsid w:val="00176291"/>
    <w:rsid w:val="001763A1"/>
    <w:rsid w:val="00186D05"/>
    <w:rsid w:val="001967DD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1960"/>
    <w:rsid w:val="001D2237"/>
    <w:rsid w:val="001F321D"/>
    <w:rsid w:val="00216218"/>
    <w:rsid w:val="00223DA9"/>
    <w:rsid w:val="002254F0"/>
    <w:rsid w:val="002300E8"/>
    <w:rsid w:val="00231557"/>
    <w:rsid w:val="002369AC"/>
    <w:rsid w:val="0025063B"/>
    <w:rsid w:val="00250814"/>
    <w:rsid w:val="00251AF2"/>
    <w:rsid w:val="002531A3"/>
    <w:rsid w:val="00253BA3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039"/>
    <w:rsid w:val="00296CED"/>
    <w:rsid w:val="002A71A0"/>
    <w:rsid w:val="002B438F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4000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46520"/>
    <w:rsid w:val="00356C5D"/>
    <w:rsid w:val="0036186D"/>
    <w:rsid w:val="00365416"/>
    <w:rsid w:val="00372159"/>
    <w:rsid w:val="003723C3"/>
    <w:rsid w:val="003838F5"/>
    <w:rsid w:val="00385E9E"/>
    <w:rsid w:val="00390ABD"/>
    <w:rsid w:val="00391E9D"/>
    <w:rsid w:val="00393ACF"/>
    <w:rsid w:val="00397FBC"/>
    <w:rsid w:val="003A0077"/>
    <w:rsid w:val="003A2936"/>
    <w:rsid w:val="003A5C57"/>
    <w:rsid w:val="003A7127"/>
    <w:rsid w:val="003A72C8"/>
    <w:rsid w:val="003A7E61"/>
    <w:rsid w:val="003B0B14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B9E"/>
    <w:rsid w:val="003E0C88"/>
    <w:rsid w:val="003E32FF"/>
    <w:rsid w:val="003F3C4E"/>
    <w:rsid w:val="003F69D4"/>
    <w:rsid w:val="00401B65"/>
    <w:rsid w:val="00402A61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2AEF"/>
    <w:rsid w:val="0044381D"/>
    <w:rsid w:val="00446CD7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54A"/>
    <w:rsid w:val="00484AA0"/>
    <w:rsid w:val="00485C96"/>
    <w:rsid w:val="00485E5F"/>
    <w:rsid w:val="00491C13"/>
    <w:rsid w:val="004940C5"/>
    <w:rsid w:val="0049569A"/>
    <w:rsid w:val="00497E5D"/>
    <w:rsid w:val="004A0950"/>
    <w:rsid w:val="004A2591"/>
    <w:rsid w:val="004A4E0F"/>
    <w:rsid w:val="004A58B4"/>
    <w:rsid w:val="004B49AB"/>
    <w:rsid w:val="004B5ADF"/>
    <w:rsid w:val="004B6C20"/>
    <w:rsid w:val="004C6AF4"/>
    <w:rsid w:val="004D1140"/>
    <w:rsid w:val="004D62A7"/>
    <w:rsid w:val="004E07E5"/>
    <w:rsid w:val="004E234A"/>
    <w:rsid w:val="004E5036"/>
    <w:rsid w:val="004F09D7"/>
    <w:rsid w:val="004F3DFD"/>
    <w:rsid w:val="00507F4F"/>
    <w:rsid w:val="0051495B"/>
    <w:rsid w:val="00516ADC"/>
    <w:rsid w:val="0052052B"/>
    <w:rsid w:val="005209E0"/>
    <w:rsid w:val="005302EF"/>
    <w:rsid w:val="0053110A"/>
    <w:rsid w:val="00540B3A"/>
    <w:rsid w:val="005416AE"/>
    <w:rsid w:val="005455EE"/>
    <w:rsid w:val="0055308E"/>
    <w:rsid w:val="00553C18"/>
    <w:rsid w:val="0055560B"/>
    <w:rsid w:val="00555E5A"/>
    <w:rsid w:val="0055611B"/>
    <w:rsid w:val="0056306E"/>
    <w:rsid w:val="0056589F"/>
    <w:rsid w:val="00565A00"/>
    <w:rsid w:val="00572E2C"/>
    <w:rsid w:val="00582992"/>
    <w:rsid w:val="00586E84"/>
    <w:rsid w:val="00590651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C516B"/>
    <w:rsid w:val="005D0022"/>
    <w:rsid w:val="005D5B04"/>
    <w:rsid w:val="005E20B2"/>
    <w:rsid w:val="005E212C"/>
    <w:rsid w:val="005F0190"/>
    <w:rsid w:val="005F04DB"/>
    <w:rsid w:val="005F2031"/>
    <w:rsid w:val="005F2EF2"/>
    <w:rsid w:val="005F5380"/>
    <w:rsid w:val="006004F6"/>
    <w:rsid w:val="00601BFB"/>
    <w:rsid w:val="00607254"/>
    <w:rsid w:val="00616BD8"/>
    <w:rsid w:val="00616C3C"/>
    <w:rsid w:val="00617F88"/>
    <w:rsid w:val="0062434A"/>
    <w:rsid w:val="00624BDF"/>
    <w:rsid w:val="006268BC"/>
    <w:rsid w:val="00626AE9"/>
    <w:rsid w:val="0062777D"/>
    <w:rsid w:val="00633D97"/>
    <w:rsid w:val="00634D42"/>
    <w:rsid w:val="00640148"/>
    <w:rsid w:val="00641B4E"/>
    <w:rsid w:val="00642C41"/>
    <w:rsid w:val="006469AD"/>
    <w:rsid w:val="006502BC"/>
    <w:rsid w:val="00661F7B"/>
    <w:rsid w:val="00672B98"/>
    <w:rsid w:val="00681236"/>
    <w:rsid w:val="00681A98"/>
    <w:rsid w:val="0068597D"/>
    <w:rsid w:val="006A037A"/>
    <w:rsid w:val="006A5E32"/>
    <w:rsid w:val="006B0B4F"/>
    <w:rsid w:val="006B1411"/>
    <w:rsid w:val="006B3116"/>
    <w:rsid w:val="006B59AD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E1F30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7D5"/>
    <w:rsid w:val="00741E48"/>
    <w:rsid w:val="007530DF"/>
    <w:rsid w:val="00755EB4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2D22"/>
    <w:rsid w:val="0079625B"/>
    <w:rsid w:val="007A04F5"/>
    <w:rsid w:val="007A0A63"/>
    <w:rsid w:val="007A1146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B4C20"/>
    <w:rsid w:val="007C5445"/>
    <w:rsid w:val="007D6D40"/>
    <w:rsid w:val="007D77F2"/>
    <w:rsid w:val="007D7EC6"/>
    <w:rsid w:val="007E022E"/>
    <w:rsid w:val="007E1017"/>
    <w:rsid w:val="007E3319"/>
    <w:rsid w:val="007E38BC"/>
    <w:rsid w:val="007F45BC"/>
    <w:rsid w:val="00805336"/>
    <w:rsid w:val="00805417"/>
    <w:rsid w:val="00807785"/>
    <w:rsid w:val="00814996"/>
    <w:rsid w:val="00815C19"/>
    <w:rsid w:val="008167DD"/>
    <w:rsid w:val="00817442"/>
    <w:rsid w:val="008177DA"/>
    <w:rsid w:val="00821037"/>
    <w:rsid w:val="00821ED9"/>
    <w:rsid w:val="00824C62"/>
    <w:rsid w:val="0082533F"/>
    <w:rsid w:val="0083393C"/>
    <w:rsid w:val="00833A36"/>
    <w:rsid w:val="008349A7"/>
    <w:rsid w:val="00841CAE"/>
    <w:rsid w:val="00844371"/>
    <w:rsid w:val="00845EE9"/>
    <w:rsid w:val="00846D66"/>
    <w:rsid w:val="0085081E"/>
    <w:rsid w:val="008569A5"/>
    <w:rsid w:val="00857C98"/>
    <w:rsid w:val="00874588"/>
    <w:rsid w:val="00875455"/>
    <w:rsid w:val="00880D71"/>
    <w:rsid w:val="00884986"/>
    <w:rsid w:val="00885A2B"/>
    <w:rsid w:val="00886AD4"/>
    <w:rsid w:val="00887DDF"/>
    <w:rsid w:val="00890B33"/>
    <w:rsid w:val="008970A0"/>
    <w:rsid w:val="00897B2B"/>
    <w:rsid w:val="008A242B"/>
    <w:rsid w:val="008A2533"/>
    <w:rsid w:val="008A541A"/>
    <w:rsid w:val="008A59A2"/>
    <w:rsid w:val="008A6BD5"/>
    <w:rsid w:val="008B4413"/>
    <w:rsid w:val="008B4DD3"/>
    <w:rsid w:val="008B52D3"/>
    <w:rsid w:val="008B5420"/>
    <w:rsid w:val="008C1A57"/>
    <w:rsid w:val="008C5912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3D7E"/>
    <w:rsid w:val="008F67D9"/>
    <w:rsid w:val="008F7B49"/>
    <w:rsid w:val="00901D7A"/>
    <w:rsid w:val="009045F8"/>
    <w:rsid w:val="00913728"/>
    <w:rsid w:val="009147DE"/>
    <w:rsid w:val="0091630C"/>
    <w:rsid w:val="00916356"/>
    <w:rsid w:val="00920A2B"/>
    <w:rsid w:val="00922AE5"/>
    <w:rsid w:val="00926F6A"/>
    <w:rsid w:val="00927025"/>
    <w:rsid w:val="00930CD8"/>
    <w:rsid w:val="00934785"/>
    <w:rsid w:val="00936E0B"/>
    <w:rsid w:val="00942B20"/>
    <w:rsid w:val="00957ED7"/>
    <w:rsid w:val="00961311"/>
    <w:rsid w:val="00971C18"/>
    <w:rsid w:val="00975585"/>
    <w:rsid w:val="0098581E"/>
    <w:rsid w:val="00986976"/>
    <w:rsid w:val="009872A1"/>
    <w:rsid w:val="0099104D"/>
    <w:rsid w:val="009A32D7"/>
    <w:rsid w:val="009B1A7D"/>
    <w:rsid w:val="009B6EC0"/>
    <w:rsid w:val="009D1A3A"/>
    <w:rsid w:val="009D37C4"/>
    <w:rsid w:val="009D7594"/>
    <w:rsid w:val="009E03C9"/>
    <w:rsid w:val="009E11D5"/>
    <w:rsid w:val="009E48A8"/>
    <w:rsid w:val="009E5CBF"/>
    <w:rsid w:val="009E7805"/>
    <w:rsid w:val="009F1547"/>
    <w:rsid w:val="00A00FE1"/>
    <w:rsid w:val="00A0123C"/>
    <w:rsid w:val="00A12565"/>
    <w:rsid w:val="00A2255B"/>
    <w:rsid w:val="00A258A7"/>
    <w:rsid w:val="00A41B44"/>
    <w:rsid w:val="00A45B0C"/>
    <w:rsid w:val="00A4636C"/>
    <w:rsid w:val="00A508EE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00CB"/>
    <w:rsid w:val="00AC1ECA"/>
    <w:rsid w:val="00AC4C8A"/>
    <w:rsid w:val="00AC5938"/>
    <w:rsid w:val="00AD337F"/>
    <w:rsid w:val="00AD3EAE"/>
    <w:rsid w:val="00AD69BF"/>
    <w:rsid w:val="00AE114D"/>
    <w:rsid w:val="00AE27EF"/>
    <w:rsid w:val="00AE7D9C"/>
    <w:rsid w:val="00AF29D6"/>
    <w:rsid w:val="00AF69B1"/>
    <w:rsid w:val="00B05AF0"/>
    <w:rsid w:val="00B06E57"/>
    <w:rsid w:val="00B10721"/>
    <w:rsid w:val="00B12061"/>
    <w:rsid w:val="00B16F26"/>
    <w:rsid w:val="00B26733"/>
    <w:rsid w:val="00B2762C"/>
    <w:rsid w:val="00B331A3"/>
    <w:rsid w:val="00B37571"/>
    <w:rsid w:val="00B45F8E"/>
    <w:rsid w:val="00B464B4"/>
    <w:rsid w:val="00B505F6"/>
    <w:rsid w:val="00B50605"/>
    <w:rsid w:val="00B52830"/>
    <w:rsid w:val="00B57B73"/>
    <w:rsid w:val="00B63991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2F74"/>
    <w:rsid w:val="00B84E3F"/>
    <w:rsid w:val="00B863BB"/>
    <w:rsid w:val="00B86594"/>
    <w:rsid w:val="00B86CF7"/>
    <w:rsid w:val="00B905B9"/>
    <w:rsid w:val="00B93332"/>
    <w:rsid w:val="00B942A8"/>
    <w:rsid w:val="00B95EA7"/>
    <w:rsid w:val="00B96D8C"/>
    <w:rsid w:val="00BA0DAB"/>
    <w:rsid w:val="00BA0F72"/>
    <w:rsid w:val="00BA11B0"/>
    <w:rsid w:val="00BA3743"/>
    <w:rsid w:val="00BA557F"/>
    <w:rsid w:val="00BB0CC2"/>
    <w:rsid w:val="00BB0F8A"/>
    <w:rsid w:val="00BB0FD7"/>
    <w:rsid w:val="00BB454D"/>
    <w:rsid w:val="00BB63FE"/>
    <w:rsid w:val="00BC01B9"/>
    <w:rsid w:val="00BC16E4"/>
    <w:rsid w:val="00BC6E72"/>
    <w:rsid w:val="00BD19B7"/>
    <w:rsid w:val="00BE05DC"/>
    <w:rsid w:val="00BE150F"/>
    <w:rsid w:val="00BE293C"/>
    <w:rsid w:val="00BE6E2F"/>
    <w:rsid w:val="00C020AE"/>
    <w:rsid w:val="00C04555"/>
    <w:rsid w:val="00C11491"/>
    <w:rsid w:val="00C12727"/>
    <w:rsid w:val="00C150C6"/>
    <w:rsid w:val="00C20EC7"/>
    <w:rsid w:val="00C260CF"/>
    <w:rsid w:val="00C36FF4"/>
    <w:rsid w:val="00C418A3"/>
    <w:rsid w:val="00C447B9"/>
    <w:rsid w:val="00C4549A"/>
    <w:rsid w:val="00C47953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5448"/>
    <w:rsid w:val="00C8783E"/>
    <w:rsid w:val="00C92EC7"/>
    <w:rsid w:val="00C951FD"/>
    <w:rsid w:val="00C95B96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6941"/>
    <w:rsid w:val="00CE0BD9"/>
    <w:rsid w:val="00CE195A"/>
    <w:rsid w:val="00CE1BB7"/>
    <w:rsid w:val="00CE4A0E"/>
    <w:rsid w:val="00CF4F78"/>
    <w:rsid w:val="00D06ADD"/>
    <w:rsid w:val="00D1346D"/>
    <w:rsid w:val="00D15107"/>
    <w:rsid w:val="00D20143"/>
    <w:rsid w:val="00D21F8A"/>
    <w:rsid w:val="00D234EF"/>
    <w:rsid w:val="00D278D2"/>
    <w:rsid w:val="00D30F65"/>
    <w:rsid w:val="00D337BC"/>
    <w:rsid w:val="00D36246"/>
    <w:rsid w:val="00D41270"/>
    <w:rsid w:val="00D46534"/>
    <w:rsid w:val="00D50175"/>
    <w:rsid w:val="00D51064"/>
    <w:rsid w:val="00D525F4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26AD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5553"/>
    <w:rsid w:val="00DD7A7D"/>
    <w:rsid w:val="00DE3FDF"/>
    <w:rsid w:val="00DE779F"/>
    <w:rsid w:val="00E013D3"/>
    <w:rsid w:val="00E13075"/>
    <w:rsid w:val="00E13093"/>
    <w:rsid w:val="00E148D9"/>
    <w:rsid w:val="00E14933"/>
    <w:rsid w:val="00E2098A"/>
    <w:rsid w:val="00E22014"/>
    <w:rsid w:val="00E36DCB"/>
    <w:rsid w:val="00E40751"/>
    <w:rsid w:val="00E40F5F"/>
    <w:rsid w:val="00E41656"/>
    <w:rsid w:val="00E416B7"/>
    <w:rsid w:val="00E476D7"/>
    <w:rsid w:val="00E5045E"/>
    <w:rsid w:val="00E507C5"/>
    <w:rsid w:val="00E53B00"/>
    <w:rsid w:val="00E5413C"/>
    <w:rsid w:val="00E565A4"/>
    <w:rsid w:val="00E61909"/>
    <w:rsid w:val="00E65712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2370"/>
    <w:rsid w:val="00EB7CEE"/>
    <w:rsid w:val="00EC56B5"/>
    <w:rsid w:val="00EC76B4"/>
    <w:rsid w:val="00ED0069"/>
    <w:rsid w:val="00ED0F4E"/>
    <w:rsid w:val="00ED1A45"/>
    <w:rsid w:val="00ED3D8B"/>
    <w:rsid w:val="00EE425D"/>
    <w:rsid w:val="00EF0A96"/>
    <w:rsid w:val="00EF0AC6"/>
    <w:rsid w:val="00EF1436"/>
    <w:rsid w:val="00EF1DF6"/>
    <w:rsid w:val="00EF5804"/>
    <w:rsid w:val="00F00A61"/>
    <w:rsid w:val="00F051D5"/>
    <w:rsid w:val="00F07656"/>
    <w:rsid w:val="00F119D3"/>
    <w:rsid w:val="00F12837"/>
    <w:rsid w:val="00F14283"/>
    <w:rsid w:val="00F21049"/>
    <w:rsid w:val="00F2372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6524"/>
    <w:rsid w:val="00FD68E5"/>
    <w:rsid w:val="00FD6D52"/>
    <w:rsid w:val="00FD7358"/>
    <w:rsid w:val="00FD78EC"/>
    <w:rsid w:val="00FE536B"/>
    <w:rsid w:val="00FE6475"/>
    <w:rsid w:val="00FF3664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humovich@a-100.b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samoilova@a-100.b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amoilova@a-100.b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moilova@a-100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534CC2E882B574D87BCA830CC5A2249" ma:contentTypeVersion="16" ma:contentTypeDescription="Создание документа." ma:contentTypeScope="" ma:versionID="02256c1ffd7a1123b4bd01d4a6f8c83b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529f3bbc3e5f82e4fe09a838b9d9b301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  <ds:schemaRef ds:uri="2e4b7cad-0364-42dc-a23d-693d196cb5cb"/>
    <ds:schemaRef ds:uri="d1a9439d-82dd-455c-8530-b3885667e8cd"/>
  </ds:schemaRefs>
</ds:datastoreItem>
</file>

<file path=customXml/itemProps2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2C2DBB-09B0-47D0-9DBF-10A07BEBD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13</Pages>
  <Words>4433</Words>
  <Characters>25273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Комарова Виктория</cp:lastModifiedBy>
  <cp:revision>35</cp:revision>
  <cp:lastPrinted>2019-10-28T14:29:00Z</cp:lastPrinted>
  <dcterms:created xsi:type="dcterms:W3CDTF">2022-08-10T10:03:00Z</dcterms:created>
  <dcterms:modified xsi:type="dcterms:W3CDTF">2025-03-27T09:08:00Z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</Properties>
</file>